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545A44" w14:textId="28627AC5" w:rsidR="002C2546" w:rsidRPr="00B328A3" w:rsidRDefault="00D510B3" w:rsidP="002239B7">
      <w:pPr>
        <w:pStyle w:val="Heading2"/>
        <w:tabs>
          <w:tab w:val="left" w:pos="0"/>
        </w:tabs>
        <w:spacing w:before="240" w:after="0"/>
        <w:contextualSpacing w:val="0"/>
        <w:jc w:val="center"/>
        <w:rPr>
          <w:color w:val="FF4740"/>
        </w:rPr>
      </w:pPr>
      <w:r w:rsidRPr="00B328A3">
        <w:rPr>
          <w:color w:val="FF4740"/>
        </w:rPr>
        <w:t xml:space="preserve">Warm Home Discount </w:t>
      </w:r>
      <w:r w:rsidR="002F5233" w:rsidRPr="00B328A3">
        <w:rPr>
          <w:color w:val="FF4740"/>
        </w:rPr>
        <w:t xml:space="preserve">Scheme: Broader Group </w:t>
      </w:r>
      <w:r w:rsidRPr="00B328A3">
        <w:rPr>
          <w:color w:val="FF4740"/>
        </w:rPr>
        <w:t>Application Form</w:t>
      </w:r>
    </w:p>
    <w:p w14:paraId="333B11BD" w14:textId="318105CE" w:rsidR="002C2546" w:rsidRPr="00B328A3" w:rsidRDefault="002239B7" w:rsidP="00B110A3">
      <w:pPr>
        <w:spacing w:before="120" w:after="360"/>
        <w:jc w:val="center"/>
        <w:rPr>
          <w:rFonts w:ascii="Arial" w:eastAsiaTheme="majorEastAsia" w:hAnsi="Arial" w:cstheme="majorBidi"/>
          <w:color w:val="004A4A"/>
          <w:sz w:val="22"/>
          <w:szCs w:val="22"/>
        </w:rPr>
      </w:pPr>
      <w:r w:rsidRPr="00B328A3">
        <w:rPr>
          <w:rFonts w:ascii="Arial" w:eastAsiaTheme="majorEastAsia" w:hAnsi="Arial" w:cstheme="majorBidi"/>
          <w:color w:val="004A4A"/>
          <w:sz w:val="22"/>
          <w:szCs w:val="22"/>
        </w:rPr>
        <w:t>Scheme Year 14 (1 April 2024 – 31 March 2025)</w:t>
      </w:r>
    </w:p>
    <w:p w14:paraId="2F56F44F" w14:textId="232FD89F" w:rsidR="00D510B3" w:rsidRPr="00B328A3" w:rsidRDefault="00D510B3" w:rsidP="00D510B3">
      <w:pPr>
        <w:spacing w:before="240" w:after="120"/>
        <w:jc w:val="both"/>
        <w:rPr>
          <w:b/>
          <w:bCs/>
          <w:color w:val="004A4A"/>
        </w:rPr>
      </w:pPr>
      <w:r w:rsidRPr="00B328A3">
        <w:rPr>
          <w:b/>
          <w:bCs/>
          <w:color w:val="004A4A"/>
        </w:rPr>
        <w:t>Personal Information</w:t>
      </w:r>
      <w:r w:rsidR="002F5233" w:rsidRPr="00B328A3">
        <w:rPr>
          <w:b/>
          <w:bCs/>
          <w:color w:val="004A4A"/>
        </w:rPr>
        <w:t xml:space="preserve"> of the </w:t>
      </w:r>
      <w:r w:rsidR="006205D4" w:rsidRPr="00B328A3">
        <w:rPr>
          <w:b/>
          <w:bCs/>
          <w:color w:val="004A4A"/>
        </w:rPr>
        <w:t>applicant</w:t>
      </w:r>
      <w:r w:rsidRPr="00B328A3">
        <w:rPr>
          <w:b/>
          <w:bCs/>
          <w:color w:val="004A4A"/>
        </w:rPr>
        <w:t>:</w:t>
      </w:r>
    </w:p>
    <w:tbl>
      <w:tblPr>
        <w:tblStyle w:val="TableGrid"/>
        <w:tblW w:w="0" w:type="auto"/>
        <w:tblLook w:val="04A0" w:firstRow="1" w:lastRow="0" w:firstColumn="1" w:lastColumn="0" w:noHBand="0" w:noVBand="1"/>
      </w:tblPr>
      <w:tblGrid>
        <w:gridCol w:w="1979"/>
        <w:gridCol w:w="7643"/>
      </w:tblGrid>
      <w:tr w:rsidR="00B328A3" w:rsidRPr="00B328A3" w14:paraId="50C68720" w14:textId="77777777" w:rsidTr="00297657">
        <w:tc>
          <w:tcPr>
            <w:tcW w:w="1980" w:type="dxa"/>
          </w:tcPr>
          <w:p w14:paraId="35E746E7" w14:textId="77777777" w:rsidR="00D510B3" w:rsidRPr="00B328A3" w:rsidRDefault="00D510B3" w:rsidP="00297657">
            <w:pPr>
              <w:spacing w:before="120" w:after="120"/>
              <w:jc w:val="both"/>
              <w:rPr>
                <w:color w:val="004A4A"/>
              </w:rPr>
            </w:pPr>
            <w:r w:rsidRPr="00B328A3">
              <w:rPr>
                <w:color w:val="004A4A"/>
              </w:rPr>
              <w:t>Full Name</w:t>
            </w:r>
          </w:p>
        </w:tc>
        <w:tc>
          <w:tcPr>
            <w:tcW w:w="7648" w:type="dxa"/>
          </w:tcPr>
          <w:p w14:paraId="0497DB59" w14:textId="77777777" w:rsidR="00D510B3" w:rsidRPr="00B328A3" w:rsidRDefault="00D510B3" w:rsidP="00297657">
            <w:pPr>
              <w:spacing w:before="120" w:after="120"/>
              <w:jc w:val="both"/>
              <w:rPr>
                <w:color w:val="004A4A"/>
              </w:rPr>
            </w:pPr>
          </w:p>
        </w:tc>
      </w:tr>
      <w:tr w:rsidR="00B328A3" w:rsidRPr="00B328A3" w14:paraId="2DB2FFDE" w14:textId="77777777" w:rsidTr="00297657">
        <w:tc>
          <w:tcPr>
            <w:tcW w:w="1980" w:type="dxa"/>
          </w:tcPr>
          <w:p w14:paraId="6B3AAD64" w14:textId="77777777" w:rsidR="00D510B3" w:rsidRPr="00B328A3" w:rsidRDefault="00D510B3" w:rsidP="00297657">
            <w:pPr>
              <w:spacing w:before="120" w:after="120"/>
              <w:jc w:val="both"/>
              <w:rPr>
                <w:color w:val="004A4A"/>
              </w:rPr>
            </w:pPr>
            <w:r w:rsidRPr="00B328A3">
              <w:rPr>
                <w:color w:val="004A4A"/>
              </w:rPr>
              <w:t>Account Number</w:t>
            </w:r>
          </w:p>
        </w:tc>
        <w:tc>
          <w:tcPr>
            <w:tcW w:w="7648" w:type="dxa"/>
          </w:tcPr>
          <w:p w14:paraId="451ABC34" w14:textId="6BA2C586" w:rsidR="00D510B3" w:rsidRPr="00B328A3" w:rsidRDefault="00D510B3" w:rsidP="00297657">
            <w:pPr>
              <w:spacing w:before="120" w:after="120"/>
              <w:jc w:val="both"/>
              <w:rPr>
                <w:color w:val="004A4A"/>
              </w:rPr>
            </w:pPr>
          </w:p>
        </w:tc>
      </w:tr>
      <w:tr w:rsidR="00A0528C" w:rsidRPr="00B328A3" w14:paraId="785701CE" w14:textId="77777777" w:rsidTr="00297657">
        <w:tc>
          <w:tcPr>
            <w:tcW w:w="1980" w:type="dxa"/>
          </w:tcPr>
          <w:p w14:paraId="773B7C46" w14:textId="61FCBE9E" w:rsidR="00A0528C" w:rsidRPr="00B328A3" w:rsidRDefault="00A0528C" w:rsidP="00297657">
            <w:pPr>
              <w:spacing w:before="120" w:after="120"/>
              <w:jc w:val="both"/>
              <w:rPr>
                <w:color w:val="004A4A"/>
              </w:rPr>
            </w:pPr>
            <w:r>
              <w:rPr>
                <w:color w:val="004A4A"/>
              </w:rPr>
              <w:t>MPAN number</w:t>
            </w:r>
          </w:p>
        </w:tc>
        <w:tc>
          <w:tcPr>
            <w:tcW w:w="7648" w:type="dxa"/>
          </w:tcPr>
          <w:p w14:paraId="401B74A7" w14:textId="708C47A2" w:rsidR="00A0528C" w:rsidRPr="00B328A3" w:rsidRDefault="00A0528C" w:rsidP="00297657">
            <w:pPr>
              <w:spacing w:before="120" w:after="120"/>
              <w:jc w:val="both"/>
              <w:rPr>
                <w:color w:val="004A4A"/>
              </w:rPr>
            </w:pPr>
          </w:p>
        </w:tc>
      </w:tr>
      <w:tr w:rsidR="00B328A3" w:rsidRPr="00B328A3" w14:paraId="4F165036" w14:textId="77777777" w:rsidTr="00297657">
        <w:tc>
          <w:tcPr>
            <w:tcW w:w="1980" w:type="dxa"/>
          </w:tcPr>
          <w:p w14:paraId="470EAD7B" w14:textId="77777777" w:rsidR="00D510B3" w:rsidRPr="00B328A3" w:rsidRDefault="00D510B3" w:rsidP="00297657">
            <w:pPr>
              <w:spacing w:before="120" w:after="120"/>
              <w:jc w:val="both"/>
              <w:rPr>
                <w:color w:val="004A4A"/>
              </w:rPr>
            </w:pPr>
            <w:r w:rsidRPr="00B328A3">
              <w:rPr>
                <w:color w:val="004A4A"/>
              </w:rPr>
              <w:t xml:space="preserve">Address </w:t>
            </w:r>
          </w:p>
        </w:tc>
        <w:tc>
          <w:tcPr>
            <w:tcW w:w="7648" w:type="dxa"/>
          </w:tcPr>
          <w:p w14:paraId="19222C9D" w14:textId="77777777" w:rsidR="00D510B3" w:rsidRPr="00B328A3" w:rsidRDefault="00D510B3" w:rsidP="00297657">
            <w:pPr>
              <w:spacing w:before="120" w:after="120"/>
              <w:jc w:val="both"/>
              <w:rPr>
                <w:color w:val="004A4A"/>
              </w:rPr>
            </w:pPr>
          </w:p>
        </w:tc>
      </w:tr>
      <w:tr w:rsidR="00B328A3" w:rsidRPr="00B328A3" w14:paraId="396B19B5" w14:textId="77777777" w:rsidTr="00297657">
        <w:tc>
          <w:tcPr>
            <w:tcW w:w="1980" w:type="dxa"/>
          </w:tcPr>
          <w:p w14:paraId="261004E8" w14:textId="77777777" w:rsidR="00D510B3" w:rsidRPr="00B328A3" w:rsidRDefault="00D510B3" w:rsidP="00297657">
            <w:pPr>
              <w:spacing w:before="120" w:after="120"/>
              <w:jc w:val="both"/>
              <w:rPr>
                <w:color w:val="004A4A"/>
              </w:rPr>
            </w:pPr>
            <w:r w:rsidRPr="00B328A3">
              <w:rPr>
                <w:color w:val="004A4A"/>
              </w:rPr>
              <w:t>Postcode</w:t>
            </w:r>
          </w:p>
        </w:tc>
        <w:tc>
          <w:tcPr>
            <w:tcW w:w="7648" w:type="dxa"/>
          </w:tcPr>
          <w:p w14:paraId="4F98F13A" w14:textId="77777777" w:rsidR="00D510B3" w:rsidRPr="00B328A3" w:rsidRDefault="00D510B3" w:rsidP="00297657">
            <w:pPr>
              <w:spacing w:before="120" w:after="120"/>
              <w:jc w:val="both"/>
              <w:rPr>
                <w:color w:val="004A4A"/>
              </w:rPr>
            </w:pPr>
          </w:p>
        </w:tc>
      </w:tr>
      <w:tr w:rsidR="00B328A3" w:rsidRPr="00B328A3" w14:paraId="10254005" w14:textId="77777777" w:rsidTr="00297657">
        <w:tc>
          <w:tcPr>
            <w:tcW w:w="1980" w:type="dxa"/>
          </w:tcPr>
          <w:p w14:paraId="5CC61436" w14:textId="77777777" w:rsidR="00D510B3" w:rsidRPr="00B328A3" w:rsidRDefault="00D510B3" w:rsidP="00297657">
            <w:pPr>
              <w:spacing w:before="120" w:after="120"/>
              <w:jc w:val="both"/>
              <w:rPr>
                <w:color w:val="004A4A"/>
              </w:rPr>
            </w:pPr>
            <w:r w:rsidRPr="00B328A3">
              <w:rPr>
                <w:color w:val="004A4A"/>
              </w:rPr>
              <w:t>Contact Number</w:t>
            </w:r>
          </w:p>
        </w:tc>
        <w:tc>
          <w:tcPr>
            <w:tcW w:w="7648" w:type="dxa"/>
          </w:tcPr>
          <w:p w14:paraId="36024531" w14:textId="77777777" w:rsidR="00D510B3" w:rsidRPr="00B328A3" w:rsidRDefault="00D510B3" w:rsidP="00297657">
            <w:pPr>
              <w:spacing w:before="120" w:after="120"/>
              <w:jc w:val="both"/>
              <w:rPr>
                <w:color w:val="004A4A"/>
              </w:rPr>
            </w:pPr>
          </w:p>
        </w:tc>
      </w:tr>
      <w:tr w:rsidR="00B328A3" w:rsidRPr="00B328A3" w14:paraId="6CB4B1B5" w14:textId="77777777" w:rsidTr="00297657">
        <w:tc>
          <w:tcPr>
            <w:tcW w:w="1980" w:type="dxa"/>
          </w:tcPr>
          <w:p w14:paraId="0015C3C8" w14:textId="77777777" w:rsidR="00D510B3" w:rsidRPr="00B328A3" w:rsidRDefault="00D510B3" w:rsidP="00297657">
            <w:pPr>
              <w:spacing w:before="120" w:after="120"/>
              <w:jc w:val="both"/>
              <w:rPr>
                <w:color w:val="004A4A"/>
              </w:rPr>
            </w:pPr>
            <w:r w:rsidRPr="00B328A3">
              <w:rPr>
                <w:color w:val="004A4A"/>
              </w:rPr>
              <w:t>Email Address</w:t>
            </w:r>
          </w:p>
        </w:tc>
        <w:tc>
          <w:tcPr>
            <w:tcW w:w="7648" w:type="dxa"/>
          </w:tcPr>
          <w:p w14:paraId="5E047977" w14:textId="77777777" w:rsidR="00D510B3" w:rsidRPr="00B328A3" w:rsidRDefault="00D510B3" w:rsidP="00297657">
            <w:pPr>
              <w:spacing w:before="120" w:after="120"/>
              <w:jc w:val="both"/>
              <w:rPr>
                <w:color w:val="004A4A"/>
              </w:rPr>
            </w:pPr>
          </w:p>
        </w:tc>
      </w:tr>
    </w:tbl>
    <w:p w14:paraId="6B124E4F" w14:textId="77777777" w:rsidR="00D510B3" w:rsidRPr="00B328A3" w:rsidRDefault="00D510B3" w:rsidP="00D510B3">
      <w:pPr>
        <w:spacing w:before="240" w:after="120"/>
        <w:jc w:val="both"/>
        <w:rPr>
          <w:b/>
          <w:bCs/>
          <w:color w:val="004A4A"/>
          <w:sz w:val="22"/>
          <w:szCs w:val="22"/>
        </w:rPr>
      </w:pPr>
      <w:r w:rsidRPr="00B328A3">
        <w:rPr>
          <w:b/>
          <w:bCs/>
          <w:color w:val="004A4A"/>
          <w:sz w:val="22"/>
          <w:szCs w:val="22"/>
        </w:rPr>
        <w:t>Eligibility Criteria:</w:t>
      </w:r>
    </w:p>
    <w:p w14:paraId="76C43469" w14:textId="77777777" w:rsidR="00BF2AB8" w:rsidRPr="00B328A3" w:rsidRDefault="0033576D" w:rsidP="00D510B3">
      <w:pPr>
        <w:spacing w:before="120" w:after="120"/>
        <w:jc w:val="both"/>
        <w:rPr>
          <w:color w:val="004A4A"/>
          <w:sz w:val="22"/>
          <w:szCs w:val="22"/>
        </w:rPr>
      </w:pPr>
      <w:r w:rsidRPr="00B328A3">
        <w:rPr>
          <w:color w:val="004A4A"/>
          <w:sz w:val="22"/>
          <w:szCs w:val="22"/>
        </w:rPr>
        <w:t xml:space="preserve">The Tomato Energy’s </w:t>
      </w:r>
      <w:r w:rsidR="0075759A" w:rsidRPr="00B328A3">
        <w:rPr>
          <w:color w:val="004A4A"/>
          <w:sz w:val="22"/>
          <w:szCs w:val="22"/>
        </w:rPr>
        <w:t>Warm Home Discount (</w:t>
      </w:r>
      <w:r w:rsidR="00D510B3" w:rsidRPr="00B328A3">
        <w:rPr>
          <w:color w:val="004A4A"/>
          <w:sz w:val="22"/>
          <w:szCs w:val="22"/>
        </w:rPr>
        <w:t>WHD</w:t>
      </w:r>
      <w:r w:rsidR="0075759A" w:rsidRPr="00B328A3">
        <w:rPr>
          <w:color w:val="004A4A"/>
          <w:sz w:val="22"/>
          <w:szCs w:val="22"/>
        </w:rPr>
        <w:t>)</w:t>
      </w:r>
      <w:r w:rsidR="003E4F63" w:rsidRPr="00B328A3">
        <w:rPr>
          <w:color w:val="004A4A"/>
          <w:sz w:val="22"/>
          <w:szCs w:val="22"/>
        </w:rPr>
        <w:t xml:space="preserve"> Broader Group</w:t>
      </w:r>
      <w:r w:rsidRPr="00B328A3">
        <w:rPr>
          <w:color w:val="004A4A"/>
          <w:sz w:val="22"/>
          <w:szCs w:val="22"/>
        </w:rPr>
        <w:t xml:space="preserve"> scheme is open to households:</w:t>
      </w:r>
    </w:p>
    <w:p w14:paraId="7769E55C" w14:textId="33EB147D" w:rsidR="004D7833" w:rsidRPr="00B328A3" w:rsidRDefault="00BF2AB8" w:rsidP="00BF2AB8">
      <w:pPr>
        <w:pStyle w:val="ListParagraph"/>
        <w:numPr>
          <w:ilvl w:val="0"/>
          <w:numId w:val="12"/>
        </w:numPr>
        <w:spacing w:before="120"/>
        <w:jc w:val="both"/>
        <w:rPr>
          <w:color w:val="004A4A"/>
          <w:sz w:val="22"/>
          <w:szCs w:val="22"/>
        </w:rPr>
      </w:pPr>
      <w:r w:rsidRPr="00B328A3">
        <w:rPr>
          <w:color w:val="004A4A"/>
          <w:sz w:val="22"/>
          <w:szCs w:val="22"/>
        </w:rPr>
        <w:t>that</w:t>
      </w:r>
      <w:r w:rsidR="00D510B3" w:rsidRPr="00B328A3">
        <w:rPr>
          <w:color w:val="004A4A"/>
          <w:sz w:val="22"/>
          <w:szCs w:val="22"/>
        </w:rPr>
        <w:t xml:space="preserve"> </w:t>
      </w:r>
      <w:r w:rsidR="00E27D16" w:rsidRPr="00B328A3">
        <w:rPr>
          <w:color w:val="004A4A"/>
          <w:sz w:val="22"/>
          <w:szCs w:val="22"/>
        </w:rPr>
        <w:t>take their domestic e</w:t>
      </w:r>
      <w:r w:rsidR="007546F4" w:rsidRPr="00B328A3">
        <w:rPr>
          <w:color w:val="004A4A"/>
          <w:sz w:val="22"/>
          <w:szCs w:val="22"/>
        </w:rPr>
        <w:t>lectricity suppl</w:t>
      </w:r>
      <w:r w:rsidR="009D2EAC" w:rsidRPr="00B328A3">
        <w:rPr>
          <w:color w:val="004A4A"/>
          <w:sz w:val="22"/>
          <w:szCs w:val="22"/>
        </w:rPr>
        <w:t>y</w:t>
      </w:r>
      <w:r w:rsidR="007546F4" w:rsidRPr="00B328A3">
        <w:rPr>
          <w:color w:val="004A4A"/>
          <w:sz w:val="22"/>
          <w:szCs w:val="22"/>
        </w:rPr>
        <w:t xml:space="preserve"> from</w:t>
      </w:r>
      <w:r w:rsidR="00600760" w:rsidRPr="00B328A3">
        <w:rPr>
          <w:color w:val="004A4A"/>
          <w:sz w:val="22"/>
          <w:szCs w:val="22"/>
        </w:rPr>
        <w:t xml:space="preserve"> Tomato Energy </w:t>
      </w:r>
      <w:r w:rsidR="007546F4" w:rsidRPr="00B328A3">
        <w:rPr>
          <w:color w:val="004A4A"/>
          <w:sz w:val="22"/>
          <w:szCs w:val="22"/>
        </w:rPr>
        <w:t>for a property</w:t>
      </w:r>
      <w:r w:rsidR="00600760" w:rsidRPr="00B328A3">
        <w:rPr>
          <w:color w:val="004A4A"/>
          <w:sz w:val="22"/>
          <w:szCs w:val="22"/>
        </w:rPr>
        <w:t xml:space="preserve"> in Scotland</w:t>
      </w:r>
      <w:r w:rsidR="007546F4" w:rsidRPr="00B328A3">
        <w:rPr>
          <w:color w:val="004A4A"/>
          <w:sz w:val="22"/>
          <w:szCs w:val="22"/>
        </w:rPr>
        <w:t xml:space="preserve"> and continue to do so</w:t>
      </w:r>
      <w:r w:rsidR="004D7833" w:rsidRPr="00B328A3">
        <w:rPr>
          <w:color w:val="004A4A"/>
          <w:sz w:val="22"/>
          <w:szCs w:val="22"/>
        </w:rPr>
        <w:t xml:space="preserve"> until their rebate is received</w:t>
      </w:r>
      <w:r w:rsidRPr="00B328A3">
        <w:rPr>
          <w:color w:val="004A4A"/>
          <w:sz w:val="22"/>
          <w:szCs w:val="22"/>
        </w:rPr>
        <w:t>;</w:t>
      </w:r>
      <w:r w:rsidR="00600760" w:rsidRPr="00B328A3">
        <w:rPr>
          <w:color w:val="004A4A"/>
          <w:sz w:val="22"/>
          <w:szCs w:val="22"/>
        </w:rPr>
        <w:t xml:space="preserve"> and </w:t>
      </w:r>
    </w:p>
    <w:p w14:paraId="0879EA36" w14:textId="5B3F18C5" w:rsidR="002E7603" w:rsidRPr="00B328A3" w:rsidRDefault="004D7833" w:rsidP="00BF2AB8">
      <w:pPr>
        <w:pStyle w:val="ListParagraph"/>
        <w:numPr>
          <w:ilvl w:val="0"/>
          <w:numId w:val="12"/>
        </w:numPr>
        <w:spacing w:before="120"/>
        <w:jc w:val="both"/>
        <w:rPr>
          <w:color w:val="004A4A"/>
          <w:sz w:val="22"/>
          <w:szCs w:val="22"/>
        </w:rPr>
      </w:pPr>
      <w:r w:rsidRPr="00B328A3">
        <w:rPr>
          <w:color w:val="004A4A"/>
          <w:sz w:val="22"/>
          <w:szCs w:val="22"/>
        </w:rPr>
        <w:t>in which</w:t>
      </w:r>
      <w:r w:rsidR="00C4226D" w:rsidRPr="00B328A3">
        <w:rPr>
          <w:color w:val="004A4A"/>
          <w:sz w:val="22"/>
          <w:szCs w:val="22"/>
        </w:rPr>
        <w:t xml:space="preserve"> the Tomato Energy electricity account holder or their partner living with them</w:t>
      </w:r>
      <w:r w:rsidR="00D62B8C" w:rsidRPr="00B328A3">
        <w:rPr>
          <w:color w:val="004A4A"/>
          <w:sz w:val="22"/>
          <w:szCs w:val="22"/>
        </w:rPr>
        <w:t xml:space="preserve"> (“partner”)</w:t>
      </w:r>
      <w:r w:rsidR="00C4226D" w:rsidRPr="00B328A3">
        <w:rPr>
          <w:color w:val="004A4A"/>
          <w:sz w:val="22"/>
          <w:szCs w:val="22"/>
        </w:rPr>
        <w:t xml:space="preserve"> </w:t>
      </w:r>
      <w:r w:rsidR="00D510B3" w:rsidRPr="00B328A3">
        <w:rPr>
          <w:color w:val="004A4A"/>
          <w:sz w:val="22"/>
          <w:szCs w:val="22"/>
        </w:rPr>
        <w:t xml:space="preserve">meet </w:t>
      </w:r>
      <w:r w:rsidR="00832AFD" w:rsidRPr="00B328A3">
        <w:rPr>
          <w:color w:val="004A4A"/>
          <w:sz w:val="22"/>
          <w:szCs w:val="22"/>
        </w:rPr>
        <w:t xml:space="preserve">at least one of </w:t>
      </w:r>
      <w:r w:rsidR="00D510B3" w:rsidRPr="00B328A3">
        <w:rPr>
          <w:color w:val="004A4A"/>
          <w:sz w:val="22"/>
          <w:szCs w:val="22"/>
        </w:rPr>
        <w:t>the following compulsory criteria.</w:t>
      </w:r>
      <w:r w:rsidR="00EA597A" w:rsidRPr="00B328A3">
        <w:rPr>
          <w:color w:val="004A4A"/>
          <w:sz w:val="22"/>
          <w:szCs w:val="22"/>
        </w:rPr>
        <w:t xml:space="preserve"> </w:t>
      </w:r>
    </w:p>
    <w:p w14:paraId="385319B8" w14:textId="222DC53B" w:rsidR="00D510B3" w:rsidRPr="00B328A3" w:rsidRDefault="00D510B3" w:rsidP="00D510B3">
      <w:pPr>
        <w:spacing w:before="120" w:after="120"/>
        <w:jc w:val="both"/>
        <w:rPr>
          <w:color w:val="004A4A"/>
          <w:sz w:val="22"/>
          <w:szCs w:val="22"/>
        </w:rPr>
      </w:pPr>
      <w:r w:rsidRPr="00B328A3">
        <w:rPr>
          <w:color w:val="004A4A"/>
          <w:sz w:val="22"/>
          <w:szCs w:val="22"/>
        </w:rPr>
        <w:t xml:space="preserve">Please </w:t>
      </w:r>
      <w:r w:rsidR="00832AFD" w:rsidRPr="00B328A3">
        <w:rPr>
          <w:color w:val="004A4A"/>
          <w:sz w:val="22"/>
          <w:szCs w:val="22"/>
        </w:rPr>
        <w:t>select</w:t>
      </w:r>
      <w:r w:rsidRPr="00B328A3">
        <w:rPr>
          <w:color w:val="004A4A"/>
          <w:sz w:val="22"/>
          <w:szCs w:val="22"/>
        </w:rPr>
        <w:t xml:space="preserve"> all that apply</w:t>
      </w:r>
      <w:r w:rsidR="002E7603" w:rsidRPr="00B328A3">
        <w:rPr>
          <w:color w:val="004A4A"/>
          <w:sz w:val="22"/>
          <w:szCs w:val="22"/>
        </w:rPr>
        <w:t xml:space="preserve"> to you</w:t>
      </w:r>
      <w:r w:rsidR="004F6D12" w:rsidRPr="00B328A3">
        <w:rPr>
          <w:color w:val="004A4A"/>
          <w:sz w:val="22"/>
          <w:szCs w:val="22"/>
        </w:rPr>
        <w:t xml:space="preserve"> or your partner</w:t>
      </w:r>
      <w:r w:rsidRPr="00B328A3">
        <w:rPr>
          <w:color w:val="004A4A"/>
          <w:sz w:val="22"/>
          <w:szCs w:val="22"/>
        </w:rPr>
        <w:t>:</w:t>
      </w:r>
    </w:p>
    <w:tbl>
      <w:tblPr>
        <w:tblStyle w:val="TableGrid"/>
        <w:tblW w:w="0" w:type="auto"/>
        <w:tblLook w:val="04A0" w:firstRow="1" w:lastRow="0" w:firstColumn="1" w:lastColumn="0" w:noHBand="0" w:noVBand="1"/>
      </w:tblPr>
      <w:tblGrid>
        <w:gridCol w:w="9622"/>
      </w:tblGrid>
      <w:tr w:rsidR="00B328A3" w:rsidRPr="00B328A3" w14:paraId="7E70C432" w14:textId="77777777" w:rsidTr="00832AFD">
        <w:tc>
          <w:tcPr>
            <w:tcW w:w="9622" w:type="dxa"/>
          </w:tcPr>
          <w:p w14:paraId="6EE4EB38" w14:textId="7A5BB82A" w:rsidR="00C90C03" w:rsidRPr="00B328A3" w:rsidRDefault="00535E3C" w:rsidP="00C90C03">
            <w:pPr>
              <w:pStyle w:val="NormalWeb"/>
              <w:spacing w:before="120" w:beforeAutospacing="0" w:after="120" w:afterAutospacing="0"/>
              <w:rPr>
                <w:rFonts w:asciiTheme="minorHAnsi" w:eastAsiaTheme="minorHAnsi" w:hAnsiTheme="minorHAnsi" w:cstheme="minorHAnsi"/>
                <w:color w:val="004A4A"/>
                <w:kern w:val="2"/>
                <w:sz w:val="22"/>
                <w:szCs w:val="22"/>
                <w:lang w:eastAsia="en-US"/>
                <w14:ligatures w14:val="standardContextual"/>
              </w:rPr>
            </w:pPr>
            <w:sdt>
              <w:sdtPr>
                <w:rPr>
                  <w:rFonts w:asciiTheme="minorHAnsi" w:eastAsiaTheme="minorHAnsi" w:hAnsiTheme="minorHAnsi" w:cstheme="minorHAnsi"/>
                  <w:color w:val="004A4A"/>
                  <w:kern w:val="2"/>
                  <w:sz w:val="32"/>
                  <w:szCs w:val="32"/>
                  <w:lang w:eastAsia="en-US"/>
                  <w14:ligatures w14:val="standardContextual"/>
                </w:rPr>
                <w:id w:val="1478262367"/>
                <w14:checkbox>
                  <w14:checked w14:val="0"/>
                  <w14:checkedState w14:val="2612" w14:font="MS Gothic"/>
                  <w14:uncheckedState w14:val="2610" w14:font="MS Gothic"/>
                </w14:checkbox>
              </w:sdtPr>
              <w:sdtEndPr/>
              <w:sdtContent>
                <w:r w:rsidR="00C90C03" w:rsidRPr="00B328A3">
                  <w:rPr>
                    <w:rFonts w:ascii="MS Gothic" w:eastAsia="MS Gothic" w:hAnsi="MS Gothic" w:cstheme="minorHAnsi" w:hint="eastAsia"/>
                    <w:color w:val="004A4A"/>
                    <w:kern w:val="2"/>
                    <w:sz w:val="32"/>
                    <w:szCs w:val="32"/>
                    <w:lang w:eastAsia="en-US"/>
                    <w14:ligatures w14:val="standardContextual"/>
                  </w:rPr>
                  <w:t>☐</w:t>
                </w:r>
              </w:sdtContent>
            </w:sdt>
            <w:r w:rsidR="00C90C03" w:rsidRPr="00B328A3">
              <w:rPr>
                <w:rFonts w:asciiTheme="minorHAnsi" w:eastAsiaTheme="minorHAnsi" w:hAnsiTheme="minorHAnsi" w:cstheme="minorHAnsi"/>
                <w:color w:val="004A4A"/>
                <w:kern w:val="2"/>
                <w:sz w:val="22"/>
                <w:szCs w:val="22"/>
                <w:lang w:eastAsia="en-US"/>
                <w14:ligatures w14:val="standardContextual"/>
              </w:rPr>
              <w:t xml:space="preserve"> I </w:t>
            </w:r>
            <w:r w:rsidR="00FE3E03" w:rsidRPr="00B328A3">
              <w:rPr>
                <w:rFonts w:asciiTheme="minorHAnsi" w:eastAsiaTheme="minorHAnsi" w:hAnsiTheme="minorHAnsi" w:cstheme="minorHAnsi"/>
                <w:color w:val="004A4A"/>
                <w:kern w:val="2"/>
                <w:sz w:val="22"/>
                <w:szCs w:val="22"/>
                <w:lang w:eastAsia="en-US"/>
                <w14:ligatures w14:val="standardContextual"/>
              </w:rPr>
              <w:t xml:space="preserve">(or my partner) </w:t>
            </w:r>
            <w:r w:rsidR="00C90C03" w:rsidRPr="00B328A3">
              <w:rPr>
                <w:rFonts w:asciiTheme="minorHAnsi" w:eastAsiaTheme="minorHAnsi" w:hAnsiTheme="minorHAnsi" w:cstheme="minorHAnsi"/>
                <w:color w:val="004A4A"/>
                <w:kern w:val="2"/>
                <w:sz w:val="22"/>
                <w:szCs w:val="22"/>
                <w:lang w:eastAsia="en-US"/>
                <w14:ligatures w14:val="standardContextual"/>
              </w:rPr>
              <w:t xml:space="preserve">receive </w:t>
            </w:r>
            <w:r w:rsidR="00C90C03" w:rsidRPr="00B328A3">
              <w:rPr>
                <w:rFonts w:asciiTheme="minorHAnsi" w:eastAsiaTheme="minorHAnsi" w:hAnsiTheme="minorHAnsi" w:cstheme="minorHAnsi"/>
                <w:b/>
                <w:bCs/>
                <w:color w:val="004A4A"/>
                <w:kern w:val="2"/>
                <w:sz w:val="22"/>
                <w:szCs w:val="22"/>
                <w:lang w:eastAsia="en-US"/>
                <w14:ligatures w14:val="standardContextual"/>
              </w:rPr>
              <w:t>Income Support</w:t>
            </w:r>
            <w:r w:rsidR="00C90C03" w:rsidRPr="00B328A3">
              <w:rPr>
                <w:rFonts w:asciiTheme="minorHAnsi" w:eastAsiaTheme="minorHAnsi" w:hAnsiTheme="minorHAnsi" w:cstheme="minorHAnsi"/>
                <w:color w:val="004A4A"/>
                <w:kern w:val="2"/>
                <w:sz w:val="22"/>
                <w:szCs w:val="22"/>
                <w:lang w:eastAsia="en-US"/>
                <w14:ligatures w14:val="standardContextual"/>
              </w:rPr>
              <w:t xml:space="preserve"> and:</w:t>
            </w:r>
          </w:p>
          <w:p w14:paraId="5F20AA25" w14:textId="38A893B4" w:rsidR="00C90C03" w:rsidRPr="00B328A3" w:rsidRDefault="00535E3C" w:rsidP="00C90C03">
            <w:pPr>
              <w:pStyle w:val="task-list-item"/>
              <w:numPr>
                <w:ilvl w:val="0"/>
                <w:numId w:val="5"/>
              </w:numPr>
              <w:spacing w:before="120" w:beforeAutospacing="0" w:after="120" w:afterAutospacing="0"/>
              <w:ind w:left="714" w:hanging="357"/>
              <w:rPr>
                <w:rFonts w:asciiTheme="minorHAnsi" w:eastAsiaTheme="minorHAnsi" w:hAnsiTheme="minorHAnsi" w:cstheme="minorHAnsi"/>
                <w:color w:val="004A4A"/>
                <w:kern w:val="2"/>
                <w:sz w:val="22"/>
                <w:szCs w:val="22"/>
                <w:lang w:eastAsia="en-US"/>
                <w14:ligatures w14:val="standardContextual"/>
              </w:rPr>
            </w:pPr>
            <w:sdt>
              <w:sdtPr>
                <w:rPr>
                  <w:rFonts w:asciiTheme="minorHAnsi" w:eastAsiaTheme="minorHAnsi" w:hAnsiTheme="minorHAnsi" w:cstheme="minorHAnsi"/>
                  <w:color w:val="004A4A"/>
                  <w:kern w:val="2"/>
                  <w:sz w:val="32"/>
                  <w:szCs w:val="32"/>
                  <w:lang w:eastAsia="en-US"/>
                  <w14:ligatures w14:val="standardContextual"/>
                </w:rPr>
                <w:id w:val="76183962"/>
                <w14:checkbox>
                  <w14:checked w14:val="0"/>
                  <w14:checkedState w14:val="2612" w14:font="MS Gothic"/>
                  <w14:uncheckedState w14:val="2610" w14:font="MS Gothic"/>
                </w14:checkbox>
              </w:sdtPr>
              <w:sdtEndPr/>
              <w:sdtContent>
                <w:r w:rsidR="00C90C03" w:rsidRPr="00B328A3">
                  <w:rPr>
                    <w:rFonts w:ascii="MS Gothic" w:eastAsia="MS Gothic" w:hAnsi="MS Gothic" w:cstheme="minorHAnsi" w:hint="eastAsia"/>
                    <w:color w:val="004A4A"/>
                    <w:kern w:val="2"/>
                    <w:sz w:val="32"/>
                    <w:szCs w:val="32"/>
                    <w:lang w:eastAsia="en-US"/>
                    <w14:ligatures w14:val="standardContextual"/>
                  </w:rPr>
                  <w:t>☐</w:t>
                </w:r>
              </w:sdtContent>
            </w:sdt>
            <w:r w:rsidR="00C90C03" w:rsidRPr="00B328A3">
              <w:rPr>
                <w:rFonts w:asciiTheme="minorHAnsi" w:eastAsiaTheme="minorHAnsi" w:hAnsiTheme="minorHAnsi" w:cstheme="minorHAnsi"/>
                <w:color w:val="004A4A"/>
                <w:kern w:val="2"/>
                <w:sz w:val="22"/>
                <w:szCs w:val="22"/>
                <w:lang w:eastAsia="en-US"/>
                <w14:ligatures w14:val="standardContextual"/>
              </w:rPr>
              <w:t xml:space="preserve"> I </w:t>
            </w:r>
            <w:r w:rsidR="00FE3E03" w:rsidRPr="00B328A3">
              <w:rPr>
                <w:rFonts w:asciiTheme="minorHAnsi" w:eastAsiaTheme="minorHAnsi" w:hAnsiTheme="minorHAnsi" w:cstheme="minorHAnsi"/>
                <w:color w:val="004A4A"/>
                <w:kern w:val="2"/>
                <w:sz w:val="22"/>
                <w:szCs w:val="22"/>
                <w:lang w:eastAsia="en-US"/>
                <w14:ligatures w14:val="standardContextual"/>
              </w:rPr>
              <w:t xml:space="preserve">(or my partner) </w:t>
            </w:r>
            <w:r w:rsidR="00C90C03" w:rsidRPr="00B328A3">
              <w:rPr>
                <w:rFonts w:asciiTheme="minorHAnsi" w:eastAsiaTheme="minorHAnsi" w:hAnsiTheme="minorHAnsi" w:cstheme="minorHAnsi"/>
                <w:color w:val="004A4A"/>
                <w:kern w:val="2"/>
                <w:sz w:val="22"/>
                <w:szCs w:val="22"/>
                <w:lang w:eastAsia="en-US"/>
                <w14:ligatures w14:val="standardContextual"/>
              </w:rPr>
              <w:t>have parental responsibility for a child under the age of 5 who ordinarily resides with me.</w:t>
            </w:r>
          </w:p>
          <w:p w14:paraId="032C2F60" w14:textId="6405BFBC" w:rsidR="00C90C03" w:rsidRPr="00B328A3" w:rsidRDefault="00C90C03" w:rsidP="00C90C03">
            <w:pPr>
              <w:pStyle w:val="task-list-item"/>
              <w:numPr>
                <w:ilvl w:val="0"/>
                <w:numId w:val="5"/>
              </w:numPr>
              <w:spacing w:before="120" w:beforeAutospacing="0" w:after="120" w:afterAutospacing="0" w:line="240" w:lineRule="auto"/>
              <w:ind w:left="714" w:hanging="357"/>
              <w:rPr>
                <w:rFonts w:asciiTheme="minorHAnsi" w:eastAsiaTheme="minorHAnsi" w:hAnsiTheme="minorHAnsi" w:cstheme="minorHAnsi"/>
                <w:color w:val="004A4A"/>
                <w:kern w:val="2"/>
                <w:sz w:val="22"/>
                <w:szCs w:val="22"/>
                <w:lang w:eastAsia="en-US"/>
                <w14:ligatures w14:val="standardContextual"/>
              </w:rPr>
            </w:pPr>
            <w:r w:rsidRPr="00B328A3">
              <w:rPr>
                <w:rFonts w:asciiTheme="minorHAnsi" w:eastAsiaTheme="minorHAnsi" w:hAnsiTheme="minorHAnsi" w:cstheme="minorHAnsi"/>
                <w:color w:val="004A4A"/>
                <w:kern w:val="2"/>
                <w:sz w:val="22"/>
                <w:szCs w:val="22"/>
                <w:lang w:eastAsia="en-US"/>
                <w14:ligatures w14:val="standardContextual"/>
              </w:rPr>
              <w:t xml:space="preserve">I </w:t>
            </w:r>
            <w:r w:rsidR="00891575" w:rsidRPr="00B328A3">
              <w:rPr>
                <w:rFonts w:asciiTheme="minorHAnsi" w:eastAsiaTheme="minorHAnsi" w:hAnsiTheme="minorHAnsi" w:cstheme="minorHAnsi"/>
                <w:color w:val="004A4A"/>
                <w:kern w:val="2"/>
                <w:sz w:val="22"/>
                <w:szCs w:val="22"/>
                <w:lang w:eastAsia="en-US"/>
                <w14:ligatures w14:val="standardContextual"/>
              </w:rPr>
              <w:t xml:space="preserve">(or my partner) </w:t>
            </w:r>
            <w:r w:rsidRPr="00B328A3">
              <w:rPr>
                <w:rFonts w:asciiTheme="minorHAnsi" w:eastAsiaTheme="minorHAnsi" w:hAnsiTheme="minorHAnsi" w:cstheme="minorHAnsi"/>
                <w:color w:val="004A4A"/>
                <w:kern w:val="2"/>
                <w:sz w:val="22"/>
                <w:szCs w:val="22"/>
                <w:lang w:eastAsia="en-US"/>
                <w14:ligatures w14:val="standardContextual"/>
              </w:rPr>
              <w:t xml:space="preserve">receive any of the following in addition to </w:t>
            </w:r>
            <w:r w:rsidRPr="00B328A3">
              <w:rPr>
                <w:rFonts w:asciiTheme="minorHAnsi" w:eastAsiaTheme="minorHAnsi" w:hAnsiTheme="minorHAnsi" w:cstheme="minorHAnsi"/>
                <w:b/>
                <w:bCs/>
                <w:color w:val="004A4A"/>
                <w:kern w:val="2"/>
                <w:sz w:val="22"/>
                <w:szCs w:val="22"/>
                <w:lang w:eastAsia="en-US"/>
                <w14:ligatures w14:val="standardContextual"/>
              </w:rPr>
              <w:t>Income Support</w:t>
            </w:r>
            <w:r w:rsidRPr="00B328A3">
              <w:rPr>
                <w:rFonts w:asciiTheme="minorHAnsi" w:eastAsiaTheme="minorHAnsi" w:hAnsiTheme="minorHAnsi" w:cstheme="minorHAnsi"/>
                <w:color w:val="004A4A"/>
                <w:kern w:val="2"/>
                <w:sz w:val="22"/>
                <w:szCs w:val="22"/>
                <w:lang w:eastAsia="en-US"/>
                <w14:ligatures w14:val="standardContextual"/>
              </w:rPr>
              <w:t>:</w:t>
            </w:r>
          </w:p>
          <w:p w14:paraId="512238DC" w14:textId="04FE0F09" w:rsidR="00C90C03" w:rsidRPr="00B328A3" w:rsidRDefault="00535E3C" w:rsidP="00C90C03">
            <w:pPr>
              <w:pStyle w:val="ListParagraph"/>
              <w:spacing w:before="120" w:line="259" w:lineRule="auto"/>
              <w:ind w:left="567" w:firstLine="142"/>
              <w:rPr>
                <w:rFonts w:asciiTheme="minorHAnsi" w:eastAsiaTheme="minorHAnsi" w:hAnsiTheme="minorHAnsi" w:cstheme="minorHAnsi"/>
                <w:color w:val="004A4A"/>
                <w:kern w:val="2"/>
                <w:sz w:val="22"/>
                <w:szCs w:val="22"/>
                <w14:ligatures w14:val="standardContextual"/>
              </w:rPr>
            </w:pPr>
            <w:sdt>
              <w:sdtPr>
                <w:rPr>
                  <w:rFonts w:eastAsiaTheme="minorHAnsi" w:cstheme="minorHAnsi"/>
                  <w:color w:val="004A4A"/>
                  <w:kern w:val="2"/>
                  <w:sz w:val="32"/>
                  <w:szCs w:val="32"/>
                  <w14:ligatures w14:val="standardContextual"/>
                </w:rPr>
                <w:id w:val="-704706828"/>
                <w14:checkbox>
                  <w14:checked w14:val="0"/>
                  <w14:checkedState w14:val="2612" w14:font="MS Gothic"/>
                  <w14:uncheckedState w14:val="2610" w14:font="MS Gothic"/>
                </w14:checkbox>
              </w:sdtPr>
              <w:sdtEndPr/>
              <w:sdtContent>
                <w:r w:rsidR="00C90C03" w:rsidRPr="00B328A3">
                  <w:rPr>
                    <w:rFonts w:ascii="MS Gothic" w:eastAsia="MS Gothic" w:hAnsi="MS Gothic" w:cstheme="minorHAnsi" w:hint="eastAsia"/>
                    <w:color w:val="004A4A"/>
                    <w:kern w:val="2"/>
                    <w:sz w:val="32"/>
                    <w:szCs w:val="32"/>
                    <w14:ligatures w14:val="standardContextual"/>
                  </w:rPr>
                  <w:t>☐</w:t>
                </w:r>
              </w:sdtContent>
            </w:sdt>
            <w:r w:rsidR="00C90C03" w:rsidRPr="00B328A3">
              <w:rPr>
                <w:rFonts w:asciiTheme="minorHAnsi" w:eastAsiaTheme="minorHAnsi" w:hAnsiTheme="minorHAnsi" w:cstheme="minorHAnsi"/>
                <w:color w:val="004A4A"/>
                <w:kern w:val="2"/>
                <w:sz w:val="22"/>
                <w:szCs w:val="22"/>
                <w14:ligatures w14:val="standardContextual"/>
              </w:rPr>
              <w:t xml:space="preserve"> Child Tax Credit with a disability element</w:t>
            </w:r>
            <w:r w:rsidR="008D5F1C" w:rsidRPr="00B328A3">
              <w:rPr>
                <w:rFonts w:asciiTheme="minorHAnsi" w:eastAsiaTheme="minorHAnsi" w:hAnsiTheme="minorHAnsi" w:cstheme="minorHAnsi"/>
                <w:color w:val="004A4A"/>
                <w:kern w:val="2"/>
                <w:sz w:val="22"/>
                <w:szCs w:val="22"/>
                <w14:ligatures w14:val="standardContextual"/>
              </w:rPr>
              <w:t>;</w:t>
            </w:r>
          </w:p>
          <w:p w14:paraId="28EC389A" w14:textId="21938A76" w:rsidR="00C90C03" w:rsidRPr="00B328A3" w:rsidRDefault="00535E3C" w:rsidP="00C90C03">
            <w:pPr>
              <w:pStyle w:val="ListParagraph"/>
              <w:spacing w:before="120" w:line="259" w:lineRule="auto"/>
              <w:ind w:left="567" w:firstLine="142"/>
              <w:rPr>
                <w:rFonts w:asciiTheme="minorHAnsi" w:eastAsiaTheme="minorHAnsi" w:hAnsiTheme="minorHAnsi" w:cstheme="minorHAnsi"/>
                <w:color w:val="004A4A"/>
                <w:kern w:val="2"/>
                <w:sz w:val="22"/>
                <w:szCs w:val="22"/>
                <w14:ligatures w14:val="standardContextual"/>
              </w:rPr>
            </w:pPr>
            <w:sdt>
              <w:sdtPr>
                <w:rPr>
                  <w:rFonts w:eastAsiaTheme="minorHAnsi" w:cstheme="minorHAnsi"/>
                  <w:color w:val="004A4A"/>
                  <w:kern w:val="2"/>
                  <w:sz w:val="32"/>
                  <w:szCs w:val="32"/>
                  <w14:ligatures w14:val="standardContextual"/>
                </w:rPr>
                <w:id w:val="-1476994790"/>
                <w14:checkbox>
                  <w14:checked w14:val="0"/>
                  <w14:checkedState w14:val="2612" w14:font="MS Gothic"/>
                  <w14:uncheckedState w14:val="2610" w14:font="MS Gothic"/>
                </w14:checkbox>
              </w:sdtPr>
              <w:sdtEndPr/>
              <w:sdtContent>
                <w:r w:rsidR="00C90C03" w:rsidRPr="00B328A3">
                  <w:rPr>
                    <w:rFonts w:ascii="MS Gothic" w:eastAsia="MS Gothic" w:hAnsi="MS Gothic" w:cstheme="minorHAnsi" w:hint="eastAsia"/>
                    <w:color w:val="004A4A"/>
                    <w:kern w:val="2"/>
                    <w:sz w:val="32"/>
                    <w:szCs w:val="32"/>
                    <w14:ligatures w14:val="standardContextual"/>
                  </w:rPr>
                  <w:t>☐</w:t>
                </w:r>
              </w:sdtContent>
            </w:sdt>
            <w:r w:rsidR="00C90C03" w:rsidRPr="00B328A3">
              <w:rPr>
                <w:rFonts w:asciiTheme="minorHAnsi" w:eastAsiaTheme="minorHAnsi" w:hAnsiTheme="minorHAnsi" w:cstheme="minorHAnsi"/>
                <w:color w:val="004A4A"/>
                <w:kern w:val="2"/>
                <w:sz w:val="22"/>
                <w:szCs w:val="22"/>
                <w14:ligatures w14:val="standardContextual"/>
              </w:rPr>
              <w:t xml:space="preserve"> A disabled child premium</w:t>
            </w:r>
            <w:r w:rsidR="008D5F1C" w:rsidRPr="00B328A3">
              <w:rPr>
                <w:rFonts w:asciiTheme="minorHAnsi" w:eastAsiaTheme="minorHAnsi" w:hAnsiTheme="minorHAnsi" w:cstheme="minorHAnsi"/>
                <w:color w:val="004A4A"/>
                <w:kern w:val="2"/>
                <w:sz w:val="22"/>
                <w:szCs w:val="22"/>
                <w14:ligatures w14:val="standardContextual"/>
              </w:rPr>
              <w:t>;</w:t>
            </w:r>
          </w:p>
          <w:p w14:paraId="09442CE9" w14:textId="3433A191" w:rsidR="00C90C03" w:rsidRPr="00B328A3" w:rsidRDefault="00535E3C" w:rsidP="00C90C03">
            <w:pPr>
              <w:pStyle w:val="ListParagraph"/>
              <w:spacing w:before="120" w:line="259" w:lineRule="auto"/>
              <w:ind w:left="567" w:firstLine="142"/>
              <w:rPr>
                <w:rFonts w:asciiTheme="minorHAnsi" w:eastAsiaTheme="minorHAnsi" w:hAnsiTheme="minorHAnsi" w:cstheme="minorHAnsi"/>
                <w:color w:val="004A4A"/>
                <w:kern w:val="2"/>
                <w:sz w:val="22"/>
                <w:szCs w:val="22"/>
                <w14:ligatures w14:val="standardContextual"/>
              </w:rPr>
            </w:pPr>
            <w:sdt>
              <w:sdtPr>
                <w:rPr>
                  <w:rFonts w:eastAsiaTheme="minorHAnsi" w:cstheme="minorHAnsi"/>
                  <w:color w:val="004A4A"/>
                  <w:kern w:val="2"/>
                  <w:sz w:val="32"/>
                  <w:szCs w:val="32"/>
                  <w14:ligatures w14:val="standardContextual"/>
                </w:rPr>
                <w:id w:val="760649927"/>
                <w14:checkbox>
                  <w14:checked w14:val="0"/>
                  <w14:checkedState w14:val="2612" w14:font="MS Gothic"/>
                  <w14:uncheckedState w14:val="2610" w14:font="MS Gothic"/>
                </w14:checkbox>
              </w:sdtPr>
              <w:sdtEndPr/>
              <w:sdtContent>
                <w:r w:rsidR="00C90C03" w:rsidRPr="00B328A3">
                  <w:rPr>
                    <w:rFonts w:ascii="MS Gothic" w:eastAsia="MS Gothic" w:hAnsi="MS Gothic" w:cstheme="minorHAnsi" w:hint="eastAsia"/>
                    <w:color w:val="004A4A"/>
                    <w:kern w:val="2"/>
                    <w:sz w:val="32"/>
                    <w:szCs w:val="32"/>
                    <w14:ligatures w14:val="standardContextual"/>
                  </w:rPr>
                  <w:t>☐</w:t>
                </w:r>
              </w:sdtContent>
            </w:sdt>
            <w:r w:rsidR="00C90C03" w:rsidRPr="00B328A3">
              <w:rPr>
                <w:rFonts w:asciiTheme="minorHAnsi" w:eastAsiaTheme="minorHAnsi" w:hAnsiTheme="minorHAnsi" w:cstheme="minorHAnsi"/>
                <w:color w:val="004A4A"/>
                <w:kern w:val="2"/>
                <w:sz w:val="22"/>
                <w:szCs w:val="22"/>
                <w14:ligatures w14:val="standardContextual"/>
              </w:rPr>
              <w:t xml:space="preserve"> A disability premium, enhanced disability premium, or severe disability premium</w:t>
            </w:r>
            <w:r w:rsidR="008D5F1C" w:rsidRPr="00B328A3">
              <w:rPr>
                <w:rFonts w:asciiTheme="minorHAnsi" w:eastAsiaTheme="minorHAnsi" w:hAnsiTheme="minorHAnsi" w:cstheme="minorHAnsi"/>
                <w:color w:val="004A4A"/>
                <w:kern w:val="2"/>
                <w:sz w:val="22"/>
                <w:szCs w:val="22"/>
                <w14:ligatures w14:val="standardContextual"/>
              </w:rPr>
              <w:t>;</w:t>
            </w:r>
          </w:p>
          <w:p w14:paraId="42B03F14" w14:textId="001F479F" w:rsidR="00832AFD" w:rsidRPr="00B328A3" w:rsidRDefault="00535E3C" w:rsidP="002D7637">
            <w:pPr>
              <w:pStyle w:val="ListParagraph"/>
              <w:spacing w:before="120" w:line="259" w:lineRule="auto"/>
              <w:ind w:left="567" w:firstLine="142"/>
              <w:rPr>
                <w:rFonts w:asciiTheme="minorHAnsi" w:eastAsiaTheme="minorHAnsi" w:hAnsiTheme="minorHAnsi" w:cstheme="minorHAnsi"/>
                <w:color w:val="004A4A"/>
                <w:kern w:val="2"/>
                <w:sz w:val="22"/>
                <w:szCs w:val="22"/>
                <w14:ligatures w14:val="standardContextual"/>
              </w:rPr>
            </w:pPr>
            <w:sdt>
              <w:sdtPr>
                <w:rPr>
                  <w:rFonts w:eastAsiaTheme="minorHAnsi" w:cstheme="minorHAnsi"/>
                  <w:color w:val="004A4A"/>
                  <w:kern w:val="2"/>
                  <w:sz w:val="32"/>
                  <w:szCs w:val="32"/>
                  <w14:ligatures w14:val="standardContextual"/>
                </w:rPr>
                <w:id w:val="-642574143"/>
                <w14:checkbox>
                  <w14:checked w14:val="0"/>
                  <w14:checkedState w14:val="2612" w14:font="MS Gothic"/>
                  <w14:uncheckedState w14:val="2610" w14:font="MS Gothic"/>
                </w14:checkbox>
              </w:sdtPr>
              <w:sdtEndPr/>
              <w:sdtContent>
                <w:r w:rsidR="00C90C03" w:rsidRPr="00B328A3">
                  <w:rPr>
                    <w:rFonts w:ascii="MS Gothic" w:eastAsia="MS Gothic" w:hAnsi="MS Gothic" w:cstheme="minorHAnsi" w:hint="eastAsia"/>
                    <w:color w:val="004A4A"/>
                    <w:kern w:val="2"/>
                    <w:sz w:val="32"/>
                    <w:szCs w:val="32"/>
                    <w14:ligatures w14:val="standardContextual"/>
                  </w:rPr>
                  <w:t>☐</w:t>
                </w:r>
              </w:sdtContent>
            </w:sdt>
            <w:r w:rsidR="00C90C03" w:rsidRPr="00B328A3">
              <w:rPr>
                <w:rFonts w:asciiTheme="minorHAnsi" w:eastAsiaTheme="minorHAnsi" w:hAnsiTheme="minorHAnsi" w:cstheme="minorHAnsi"/>
                <w:color w:val="004A4A"/>
                <w:kern w:val="2"/>
                <w:sz w:val="22"/>
                <w:szCs w:val="22"/>
                <w14:ligatures w14:val="standardContextual"/>
              </w:rPr>
              <w:t xml:space="preserve"> A pensioner premium or higher pensioner premium</w:t>
            </w:r>
            <w:r w:rsidR="006F14F0" w:rsidRPr="00B328A3">
              <w:rPr>
                <w:rFonts w:asciiTheme="minorHAnsi" w:eastAsiaTheme="minorHAnsi" w:hAnsiTheme="minorHAnsi" w:cstheme="minorHAnsi"/>
                <w:color w:val="004A4A"/>
                <w:kern w:val="2"/>
                <w:sz w:val="22"/>
                <w:szCs w:val="22"/>
                <w14:ligatures w14:val="standardContextual"/>
              </w:rPr>
              <w:t>.</w:t>
            </w:r>
          </w:p>
        </w:tc>
      </w:tr>
      <w:tr w:rsidR="00B328A3" w:rsidRPr="00B328A3" w14:paraId="3C11D96A" w14:textId="77777777" w:rsidTr="00832AFD">
        <w:tc>
          <w:tcPr>
            <w:tcW w:w="9622" w:type="dxa"/>
          </w:tcPr>
          <w:p w14:paraId="4D4A0B77" w14:textId="4B996D8E" w:rsidR="00C90C03" w:rsidRPr="00B328A3" w:rsidRDefault="00535E3C" w:rsidP="00C90C03">
            <w:pPr>
              <w:pStyle w:val="task-list-item"/>
              <w:spacing w:before="120" w:beforeAutospacing="0" w:after="120" w:afterAutospacing="0"/>
              <w:rPr>
                <w:rFonts w:asciiTheme="minorHAnsi" w:eastAsiaTheme="minorHAnsi" w:hAnsiTheme="minorHAnsi" w:cstheme="minorBidi"/>
                <w:color w:val="004A4A"/>
                <w:kern w:val="2"/>
                <w:sz w:val="22"/>
                <w:szCs w:val="22"/>
                <w:lang w:eastAsia="en-US"/>
                <w14:ligatures w14:val="standardContextual"/>
              </w:rPr>
            </w:pPr>
            <w:sdt>
              <w:sdtPr>
                <w:rPr>
                  <w:rFonts w:asciiTheme="minorHAnsi" w:eastAsiaTheme="minorHAnsi" w:hAnsiTheme="minorHAnsi" w:cstheme="minorBidi"/>
                  <w:color w:val="004A4A"/>
                  <w:kern w:val="2"/>
                  <w:sz w:val="32"/>
                  <w:szCs w:val="32"/>
                  <w:lang w:eastAsia="en-US"/>
                  <w14:ligatures w14:val="standardContextual"/>
                </w:rPr>
                <w:id w:val="-857038113"/>
                <w14:checkbox>
                  <w14:checked w14:val="0"/>
                  <w14:checkedState w14:val="2612" w14:font="MS Gothic"/>
                  <w14:uncheckedState w14:val="2610" w14:font="MS Gothic"/>
                </w14:checkbox>
              </w:sdtPr>
              <w:sdtEndPr/>
              <w:sdtContent>
                <w:r w:rsidR="00C90C03" w:rsidRPr="00B328A3">
                  <w:rPr>
                    <w:rFonts w:ascii="MS Gothic" w:eastAsia="MS Gothic" w:hAnsi="MS Gothic" w:cstheme="minorBidi" w:hint="eastAsia"/>
                    <w:color w:val="004A4A"/>
                    <w:kern w:val="2"/>
                    <w:sz w:val="32"/>
                    <w:szCs w:val="32"/>
                    <w:lang w:eastAsia="en-US"/>
                    <w14:ligatures w14:val="standardContextual"/>
                  </w:rPr>
                  <w:t>☐</w:t>
                </w:r>
              </w:sdtContent>
            </w:sdt>
            <w:r w:rsidR="00C90C03" w:rsidRPr="00B328A3">
              <w:rPr>
                <w:rFonts w:asciiTheme="minorHAnsi" w:eastAsiaTheme="minorHAnsi" w:hAnsiTheme="minorHAnsi" w:cstheme="minorBidi"/>
                <w:color w:val="004A4A"/>
                <w:kern w:val="2"/>
                <w:sz w:val="22"/>
                <w:szCs w:val="22"/>
                <w:lang w:eastAsia="en-US"/>
                <w14:ligatures w14:val="standardContextual"/>
              </w:rPr>
              <w:t xml:space="preserve"> I </w:t>
            </w:r>
            <w:r w:rsidR="00891575" w:rsidRPr="00B328A3">
              <w:rPr>
                <w:rFonts w:asciiTheme="minorHAnsi" w:eastAsiaTheme="minorHAnsi" w:hAnsiTheme="minorHAnsi" w:cstheme="minorHAnsi"/>
                <w:color w:val="004A4A"/>
                <w:kern w:val="2"/>
                <w:sz w:val="22"/>
                <w:szCs w:val="22"/>
                <w:lang w:eastAsia="en-US"/>
                <w14:ligatures w14:val="standardContextual"/>
              </w:rPr>
              <w:t xml:space="preserve">(or my partner) </w:t>
            </w:r>
            <w:r w:rsidR="00C90C03" w:rsidRPr="00B328A3">
              <w:rPr>
                <w:rFonts w:asciiTheme="minorHAnsi" w:eastAsiaTheme="minorHAnsi" w:hAnsiTheme="minorHAnsi" w:cstheme="minorBidi"/>
                <w:color w:val="004A4A"/>
                <w:kern w:val="2"/>
                <w:sz w:val="22"/>
                <w:szCs w:val="22"/>
                <w:lang w:eastAsia="en-US"/>
                <w14:ligatures w14:val="standardContextual"/>
              </w:rPr>
              <w:t xml:space="preserve">receive </w:t>
            </w:r>
            <w:r w:rsidR="00C90C03" w:rsidRPr="00B328A3">
              <w:rPr>
                <w:rFonts w:asciiTheme="minorHAnsi" w:eastAsiaTheme="minorHAnsi" w:hAnsiTheme="minorHAnsi" w:cstheme="minorBidi"/>
                <w:b/>
                <w:bCs/>
                <w:color w:val="004A4A"/>
                <w:kern w:val="2"/>
                <w:sz w:val="22"/>
                <w:szCs w:val="22"/>
                <w:lang w:eastAsia="en-US"/>
                <w14:ligatures w14:val="standardContextual"/>
              </w:rPr>
              <w:t>Income-related Employment and Support Allowance (IR ESA)</w:t>
            </w:r>
            <w:r w:rsidR="00EB00A2" w:rsidRPr="00B328A3">
              <w:rPr>
                <w:rFonts w:asciiTheme="minorHAnsi" w:eastAsiaTheme="minorHAnsi" w:hAnsiTheme="minorHAnsi" w:cstheme="minorBidi"/>
                <w:color w:val="004A4A"/>
                <w:kern w:val="2"/>
                <w:sz w:val="22"/>
                <w:szCs w:val="22"/>
                <w:lang w:eastAsia="en-US"/>
                <w14:ligatures w14:val="standardContextual"/>
              </w:rPr>
              <w:t xml:space="preserve"> which includes a support component and</w:t>
            </w:r>
            <w:r w:rsidR="00363B67" w:rsidRPr="00B328A3">
              <w:rPr>
                <w:rFonts w:asciiTheme="minorHAnsi" w:eastAsiaTheme="minorHAnsi" w:hAnsiTheme="minorHAnsi" w:cstheme="minorBidi"/>
                <w:color w:val="004A4A"/>
                <w:kern w:val="2"/>
                <w:sz w:val="22"/>
                <w:szCs w:val="22"/>
                <w:lang w:eastAsia="en-US"/>
                <w14:ligatures w14:val="standardContextual"/>
              </w:rPr>
              <w:t>:</w:t>
            </w:r>
          </w:p>
          <w:p w14:paraId="2CA6A767" w14:textId="580CCDC1" w:rsidR="00C90C03" w:rsidRPr="00B328A3" w:rsidRDefault="00535E3C" w:rsidP="00C90C03">
            <w:pPr>
              <w:pStyle w:val="task-list-item"/>
              <w:numPr>
                <w:ilvl w:val="0"/>
                <w:numId w:val="8"/>
              </w:numPr>
              <w:spacing w:before="120" w:beforeAutospacing="0" w:after="120" w:afterAutospacing="0"/>
              <w:rPr>
                <w:rFonts w:asciiTheme="minorHAnsi" w:eastAsiaTheme="minorHAnsi" w:hAnsiTheme="minorHAnsi" w:cstheme="minorBidi"/>
                <w:color w:val="004A4A"/>
                <w:kern w:val="2"/>
                <w:sz w:val="22"/>
                <w:szCs w:val="22"/>
                <w:lang w:eastAsia="en-US"/>
                <w14:ligatures w14:val="standardContextual"/>
              </w:rPr>
            </w:pPr>
            <w:sdt>
              <w:sdtPr>
                <w:rPr>
                  <w:rFonts w:asciiTheme="minorHAnsi" w:eastAsiaTheme="minorHAnsi" w:hAnsiTheme="minorHAnsi" w:cstheme="minorBidi"/>
                  <w:color w:val="004A4A"/>
                  <w:kern w:val="2"/>
                  <w:sz w:val="32"/>
                  <w:szCs w:val="32"/>
                  <w:lang w:eastAsia="en-US"/>
                  <w14:ligatures w14:val="standardContextual"/>
                </w:rPr>
                <w:id w:val="-2054230421"/>
                <w14:checkbox>
                  <w14:checked w14:val="0"/>
                  <w14:checkedState w14:val="2612" w14:font="MS Gothic"/>
                  <w14:uncheckedState w14:val="2610" w14:font="MS Gothic"/>
                </w14:checkbox>
              </w:sdtPr>
              <w:sdtEndPr/>
              <w:sdtContent>
                <w:r w:rsidR="00C90C03" w:rsidRPr="00B328A3">
                  <w:rPr>
                    <w:rFonts w:ascii="MS Gothic" w:eastAsia="MS Gothic" w:hAnsi="MS Gothic" w:cstheme="minorBidi" w:hint="eastAsia"/>
                    <w:color w:val="004A4A"/>
                    <w:kern w:val="2"/>
                    <w:sz w:val="32"/>
                    <w:szCs w:val="32"/>
                    <w:lang w:eastAsia="en-US"/>
                    <w14:ligatures w14:val="standardContextual"/>
                  </w:rPr>
                  <w:t>☐</w:t>
                </w:r>
              </w:sdtContent>
            </w:sdt>
            <w:r w:rsidR="00C90C03" w:rsidRPr="00B328A3">
              <w:rPr>
                <w:rFonts w:asciiTheme="minorHAnsi" w:eastAsiaTheme="minorHAnsi" w:hAnsiTheme="minorHAnsi" w:cstheme="minorBidi"/>
                <w:color w:val="004A4A"/>
                <w:kern w:val="2"/>
                <w:sz w:val="22"/>
                <w:szCs w:val="22"/>
                <w:lang w:eastAsia="en-US"/>
                <w14:ligatures w14:val="standardContextual"/>
              </w:rPr>
              <w:t xml:space="preserve"> I </w:t>
            </w:r>
            <w:r w:rsidR="00891575" w:rsidRPr="00B328A3">
              <w:rPr>
                <w:rFonts w:asciiTheme="minorHAnsi" w:eastAsiaTheme="minorHAnsi" w:hAnsiTheme="minorHAnsi" w:cstheme="minorHAnsi"/>
                <w:color w:val="004A4A"/>
                <w:kern w:val="2"/>
                <w:sz w:val="22"/>
                <w:szCs w:val="22"/>
                <w:lang w:eastAsia="en-US"/>
                <w14:ligatures w14:val="standardContextual"/>
              </w:rPr>
              <w:t xml:space="preserve">(or my partner) </w:t>
            </w:r>
            <w:r w:rsidR="00C90C03" w:rsidRPr="00B328A3">
              <w:rPr>
                <w:rFonts w:asciiTheme="minorHAnsi" w:eastAsiaTheme="minorHAnsi" w:hAnsiTheme="minorHAnsi" w:cstheme="minorBidi"/>
                <w:color w:val="004A4A"/>
                <w:kern w:val="2"/>
                <w:sz w:val="22"/>
                <w:szCs w:val="22"/>
                <w:lang w:eastAsia="en-US"/>
                <w14:ligatures w14:val="standardContextual"/>
              </w:rPr>
              <w:t>have parental responsibility for a child under the age of 5 who ordinarily resides with me.</w:t>
            </w:r>
          </w:p>
          <w:p w14:paraId="1070E5B9" w14:textId="7E3E57E6" w:rsidR="00C90C03" w:rsidRPr="00B328A3" w:rsidRDefault="00C90C03" w:rsidP="00C90C03">
            <w:pPr>
              <w:pStyle w:val="task-list-item"/>
              <w:numPr>
                <w:ilvl w:val="0"/>
                <w:numId w:val="8"/>
              </w:numPr>
              <w:spacing w:before="120" w:beforeAutospacing="0" w:after="120" w:afterAutospacing="0" w:line="240" w:lineRule="auto"/>
              <w:rPr>
                <w:rFonts w:asciiTheme="minorHAnsi" w:eastAsiaTheme="minorHAnsi" w:hAnsiTheme="minorHAnsi" w:cstheme="minorBidi"/>
                <w:color w:val="004A4A"/>
                <w:kern w:val="2"/>
                <w:sz w:val="22"/>
                <w:szCs w:val="22"/>
                <w:lang w:eastAsia="en-US"/>
                <w14:ligatures w14:val="standardContextual"/>
              </w:rPr>
            </w:pPr>
            <w:r w:rsidRPr="00B328A3">
              <w:rPr>
                <w:rFonts w:asciiTheme="minorHAnsi" w:eastAsiaTheme="minorHAnsi" w:hAnsiTheme="minorHAnsi" w:cstheme="minorBidi"/>
                <w:color w:val="004A4A"/>
                <w:kern w:val="2"/>
                <w:sz w:val="22"/>
                <w:szCs w:val="22"/>
                <w:lang w:eastAsia="en-US"/>
                <w14:ligatures w14:val="standardContextual"/>
              </w:rPr>
              <w:t xml:space="preserve">I </w:t>
            </w:r>
            <w:r w:rsidR="00891575" w:rsidRPr="00B328A3">
              <w:rPr>
                <w:rFonts w:asciiTheme="minorHAnsi" w:eastAsiaTheme="minorHAnsi" w:hAnsiTheme="minorHAnsi" w:cstheme="minorHAnsi"/>
                <w:color w:val="004A4A"/>
                <w:kern w:val="2"/>
                <w:sz w:val="22"/>
                <w:szCs w:val="22"/>
                <w:lang w:eastAsia="en-US"/>
                <w14:ligatures w14:val="standardContextual"/>
              </w:rPr>
              <w:t xml:space="preserve">(or my partner) </w:t>
            </w:r>
            <w:r w:rsidRPr="00B328A3">
              <w:rPr>
                <w:rFonts w:asciiTheme="minorHAnsi" w:eastAsiaTheme="minorHAnsi" w:hAnsiTheme="minorHAnsi" w:cstheme="minorBidi"/>
                <w:color w:val="004A4A"/>
                <w:kern w:val="2"/>
                <w:sz w:val="22"/>
                <w:szCs w:val="22"/>
                <w:lang w:eastAsia="en-US"/>
                <w14:ligatures w14:val="standardContextual"/>
              </w:rPr>
              <w:t xml:space="preserve">receive any of the following in addition to </w:t>
            </w:r>
            <w:r w:rsidRPr="00B328A3">
              <w:rPr>
                <w:rFonts w:asciiTheme="minorHAnsi" w:eastAsiaTheme="minorHAnsi" w:hAnsiTheme="minorHAnsi" w:cstheme="minorBidi"/>
                <w:b/>
                <w:bCs/>
                <w:color w:val="004A4A"/>
                <w:kern w:val="2"/>
                <w:sz w:val="22"/>
                <w:szCs w:val="22"/>
                <w:lang w:eastAsia="en-US"/>
                <w14:ligatures w14:val="standardContextual"/>
              </w:rPr>
              <w:t>IR ESA</w:t>
            </w:r>
            <w:r w:rsidRPr="00B328A3">
              <w:rPr>
                <w:rFonts w:asciiTheme="minorHAnsi" w:eastAsiaTheme="minorHAnsi" w:hAnsiTheme="minorHAnsi" w:cstheme="minorBidi"/>
                <w:color w:val="004A4A"/>
                <w:kern w:val="2"/>
                <w:sz w:val="22"/>
                <w:szCs w:val="22"/>
                <w:lang w:eastAsia="en-US"/>
                <w14:ligatures w14:val="standardContextual"/>
              </w:rPr>
              <w:t>:</w:t>
            </w:r>
          </w:p>
          <w:p w14:paraId="5629B2BD" w14:textId="0E046E4D" w:rsidR="00C90C03" w:rsidRPr="00B328A3" w:rsidRDefault="00535E3C" w:rsidP="00C90C03">
            <w:pPr>
              <w:pStyle w:val="ListParagraph"/>
              <w:spacing w:before="120" w:line="259" w:lineRule="auto"/>
              <w:ind w:left="567" w:firstLine="142"/>
              <w:rPr>
                <w:rFonts w:eastAsiaTheme="minorHAnsi"/>
                <w:color w:val="004A4A"/>
                <w:kern w:val="2"/>
                <w:sz w:val="22"/>
                <w:szCs w:val="22"/>
                <w14:ligatures w14:val="standardContextual"/>
              </w:rPr>
            </w:pPr>
            <w:sdt>
              <w:sdtPr>
                <w:rPr>
                  <w:rFonts w:eastAsiaTheme="minorHAnsi"/>
                  <w:color w:val="004A4A"/>
                  <w:kern w:val="2"/>
                  <w:sz w:val="32"/>
                  <w:szCs w:val="32"/>
                  <w14:ligatures w14:val="standardContextual"/>
                </w:rPr>
                <w:id w:val="-244805045"/>
                <w14:checkbox>
                  <w14:checked w14:val="0"/>
                  <w14:checkedState w14:val="2612" w14:font="MS Gothic"/>
                  <w14:uncheckedState w14:val="2610" w14:font="MS Gothic"/>
                </w14:checkbox>
              </w:sdtPr>
              <w:sdtEndPr/>
              <w:sdtContent>
                <w:r w:rsidR="00C90C03" w:rsidRPr="00B328A3">
                  <w:rPr>
                    <w:rFonts w:ascii="MS Gothic" w:eastAsia="MS Gothic" w:hAnsi="MS Gothic" w:hint="eastAsia"/>
                    <w:color w:val="004A4A"/>
                    <w:kern w:val="2"/>
                    <w:sz w:val="32"/>
                    <w:szCs w:val="32"/>
                    <w14:ligatures w14:val="standardContextual"/>
                  </w:rPr>
                  <w:t>☐</w:t>
                </w:r>
              </w:sdtContent>
            </w:sdt>
            <w:r w:rsidR="00C90C03" w:rsidRPr="00B328A3">
              <w:rPr>
                <w:rFonts w:asciiTheme="minorHAnsi" w:eastAsiaTheme="minorHAnsi" w:hAnsiTheme="minorHAnsi"/>
                <w:color w:val="004A4A"/>
                <w:kern w:val="2"/>
                <w:sz w:val="22"/>
                <w:szCs w:val="22"/>
                <w14:ligatures w14:val="standardContextual"/>
              </w:rPr>
              <w:t xml:space="preserve"> </w:t>
            </w:r>
            <w:r w:rsidR="00C90C03" w:rsidRPr="00B328A3">
              <w:rPr>
                <w:rFonts w:asciiTheme="minorHAnsi" w:eastAsiaTheme="minorHAnsi" w:hAnsiTheme="minorHAnsi" w:cstheme="minorHAnsi"/>
                <w:color w:val="004A4A"/>
                <w:kern w:val="2"/>
                <w:sz w:val="22"/>
                <w:szCs w:val="22"/>
                <w14:ligatures w14:val="standardContextual"/>
              </w:rPr>
              <w:t>Child Tax Credit with a disability element</w:t>
            </w:r>
            <w:r w:rsidR="008401CF" w:rsidRPr="00B328A3">
              <w:rPr>
                <w:rFonts w:asciiTheme="minorHAnsi" w:eastAsiaTheme="minorHAnsi" w:hAnsiTheme="minorHAnsi" w:cstheme="minorHAnsi"/>
                <w:color w:val="004A4A"/>
                <w:kern w:val="2"/>
                <w:sz w:val="22"/>
                <w:szCs w:val="22"/>
                <w14:ligatures w14:val="standardContextual"/>
              </w:rPr>
              <w:t>;</w:t>
            </w:r>
          </w:p>
          <w:p w14:paraId="18BACFE9" w14:textId="5B0825BD" w:rsidR="00C90C03" w:rsidRPr="00B328A3" w:rsidRDefault="00535E3C" w:rsidP="00C90C03">
            <w:pPr>
              <w:pStyle w:val="ListParagraph"/>
              <w:spacing w:before="120" w:line="259" w:lineRule="auto"/>
              <w:ind w:left="567" w:firstLine="142"/>
              <w:rPr>
                <w:rFonts w:eastAsiaTheme="minorHAnsi"/>
                <w:color w:val="004A4A"/>
                <w:kern w:val="2"/>
                <w:sz w:val="22"/>
                <w:szCs w:val="22"/>
                <w14:ligatures w14:val="standardContextual"/>
              </w:rPr>
            </w:pPr>
            <w:sdt>
              <w:sdtPr>
                <w:rPr>
                  <w:rFonts w:eastAsiaTheme="minorHAnsi"/>
                  <w:color w:val="004A4A"/>
                  <w:kern w:val="2"/>
                  <w:sz w:val="32"/>
                  <w:szCs w:val="32"/>
                  <w14:ligatures w14:val="standardContextual"/>
                </w:rPr>
                <w:id w:val="-1374839936"/>
                <w14:checkbox>
                  <w14:checked w14:val="0"/>
                  <w14:checkedState w14:val="2612" w14:font="MS Gothic"/>
                  <w14:uncheckedState w14:val="2610" w14:font="MS Gothic"/>
                </w14:checkbox>
              </w:sdtPr>
              <w:sdtEndPr/>
              <w:sdtContent>
                <w:r w:rsidR="00C90C03" w:rsidRPr="00B328A3">
                  <w:rPr>
                    <w:rFonts w:ascii="MS Gothic" w:eastAsia="MS Gothic" w:hAnsi="MS Gothic" w:hint="eastAsia"/>
                    <w:color w:val="004A4A"/>
                    <w:kern w:val="2"/>
                    <w:sz w:val="32"/>
                    <w:szCs w:val="32"/>
                    <w14:ligatures w14:val="standardContextual"/>
                  </w:rPr>
                  <w:t>☐</w:t>
                </w:r>
              </w:sdtContent>
            </w:sdt>
            <w:r w:rsidR="00C90C03" w:rsidRPr="00B328A3">
              <w:rPr>
                <w:rFonts w:asciiTheme="minorHAnsi" w:eastAsiaTheme="minorHAnsi" w:hAnsiTheme="minorHAnsi"/>
                <w:color w:val="004A4A"/>
                <w:kern w:val="2"/>
                <w:sz w:val="22"/>
                <w:szCs w:val="22"/>
                <w14:ligatures w14:val="standardContextual"/>
              </w:rPr>
              <w:t xml:space="preserve"> </w:t>
            </w:r>
            <w:r w:rsidR="00C90C03" w:rsidRPr="00B328A3">
              <w:rPr>
                <w:rFonts w:asciiTheme="minorHAnsi" w:eastAsiaTheme="minorHAnsi" w:hAnsiTheme="minorHAnsi" w:cstheme="minorHAnsi"/>
                <w:color w:val="004A4A"/>
                <w:kern w:val="2"/>
                <w:sz w:val="22"/>
                <w:szCs w:val="22"/>
                <w14:ligatures w14:val="standardContextual"/>
              </w:rPr>
              <w:t>A disabled child premium</w:t>
            </w:r>
            <w:r w:rsidR="008401CF" w:rsidRPr="00B328A3">
              <w:rPr>
                <w:rFonts w:asciiTheme="minorHAnsi" w:eastAsiaTheme="minorHAnsi" w:hAnsiTheme="minorHAnsi" w:cstheme="minorHAnsi"/>
                <w:color w:val="004A4A"/>
                <w:kern w:val="2"/>
                <w:sz w:val="22"/>
                <w:szCs w:val="22"/>
                <w14:ligatures w14:val="standardContextual"/>
              </w:rPr>
              <w:t>;</w:t>
            </w:r>
          </w:p>
          <w:p w14:paraId="51C6C98D" w14:textId="629CA31E" w:rsidR="00C90C03" w:rsidRPr="00B328A3" w:rsidRDefault="00535E3C" w:rsidP="00C90C03">
            <w:pPr>
              <w:pStyle w:val="ListParagraph"/>
              <w:spacing w:before="120" w:line="259" w:lineRule="auto"/>
              <w:ind w:left="567" w:firstLine="142"/>
              <w:rPr>
                <w:rFonts w:eastAsiaTheme="minorHAnsi"/>
                <w:color w:val="004A4A"/>
                <w:kern w:val="2"/>
                <w:sz w:val="22"/>
                <w:szCs w:val="22"/>
                <w14:ligatures w14:val="standardContextual"/>
              </w:rPr>
            </w:pPr>
            <w:sdt>
              <w:sdtPr>
                <w:rPr>
                  <w:rFonts w:eastAsiaTheme="minorHAnsi"/>
                  <w:color w:val="004A4A"/>
                  <w:kern w:val="2"/>
                  <w:sz w:val="32"/>
                  <w:szCs w:val="32"/>
                  <w14:ligatures w14:val="standardContextual"/>
                </w:rPr>
                <w:id w:val="-454090063"/>
                <w14:checkbox>
                  <w14:checked w14:val="0"/>
                  <w14:checkedState w14:val="2612" w14:font="MS Gothic"/>
                  <w14:uncheckedState w14:val="2610" w14:font="MS Gothic"/>
                </w14:checkbox>
              </w:sdtPr>
              <w:sdtEndPr/>
              <w:sdtContent>
                <w:r w:rsidR="00C90C03" w:rsidRPr="00B328A3">
                  <w:rPr>
                    <w:rFonts w:ascii="MS Gothic" w:eastAsia="MS Gothic" w:hAnsi="MS Gothic" w:hint="eastAsia"/>
                    <w:color w:val="004A4A"/>
                    <w:kern w:val="2"/>
                    <w:sz w:val="32"/>
                    <w:szCs w:val="32"/>
                    <w14:ligatures w14:val="standardContextual"/>
                  </w:rPr>
                  <w:t>☐</w:t>
                </w:r>
              </w:sdtContent>
            </w:sdt>
            <w:r w:rsidR="00C90C03" w:rsidRPr="00B328A3">
              <w:rPr>
                <w:rFonts w:asciiTheme="minorHAnsi" w:eastAsiaTheme="minorHAnsi" w:hAnsiTheme="minorHAnsi"/>
                <w:color w:val="004A4A"/>
                <w:kern w:val="2"/>
                <w:sz w:val="22"/>
                <w:szCs w:val="22"/>
                <w14:ligatures w14:val="standardContextual"/>
              </w:rPr>
              <w:t xml:space="preserve"> </w:t>
            </w:r>
            <w:r w:rsidR="00C90C03" w:rsidRPr="00B328A3">
              <w:rPr>
                <w:rFonts w:asciiTheme="minorHAnsi" w:eastAsiaTheme="minorHAnsi" w:hAnsiTheme="minorHAnsi" w:cstheme="minorHAnsi"/>
                <w:color w:val="004A4A"/>
                <w:kern w:val="2"/>
                <w:sz w:val="22"/>
                <w:szCs w:val="22"/>
                <w14:ligatures w14:val="standardContextual"/>
              </w:rPr>
              <w:t>A disability premium, enhanced disability premium, or severe disability premium</w:t>
            </w:r>
            <w:r w:rsidR="008401CF" w:rsidRPr="00B328A3">
              <w:rPr>
                <w:rFonts w:asciiTheme="minorHAnsi" w:eastAsiaTheme="minorHAnsi" w:hAnsiTheme="minorHAnsi" w:cstheme="minorHAnsi"/>
                <w:color w:val="004A4A"/>
                <w:kern w:val="2"/>
                <w:sz w:val="22"/>
                <w:szCs w:val="22"/>
                <w14:ligatures w14:val="standardContextual"/>
              </w:rPr>
              <w:t>;</w:t>
            </w:r>
          </w:p>
          <w:p w14:paraId="5580B613" w14:textId="2E2A9F79" w:rsidR="00832AFD" w:rsidRPr="00B328A3" w:rsidRDefault="00535E3C" w:rsidP="002D7637">
            <w:pPr>
              <w:pStyle w:val="ListParagraph"/>
              <w:spacing w:before="120" w:line="259" w:lineRule="auto"/>
              <w:ind w:left="567" w:firstLine="142"/>
              <w:rPr>
                <w:rFonts w:asciiTheme="minorHAnsi" w:eastAsiaTheme="minorHAnsi" w:hAnsiTheme="minorHAnsi" w:cstheme="minorHAnsi"/>
                <w:color w:val="004A4A"/>
                <w:kern w:val="2"/>
                <w:sz w:val="22"/>
                <w:szCs w:val="22"/>
                <w14:ligatures w14:val="standardContextual"/>
              </w:rPr>
            </w:pPr>
            <w:sdt>
              <w:sdtPr>
                <w:rPr>
                  <w:rFonts w:eastAsiaTheme="minorHAnsi"/>
                  <w:color w:val="004A4A"/>
                  <w:kern w:val="2"/>
                  <w:sz w:val="32"/>
                  <w:szCs w:val="32"/>
                  <w14:ligatures w14:val="standardContextual"/>
                </w:rPr>
                <w:id w:val="634610772"/>
                <w14:checkbox>
                  <w14:checked w14:val="0"/>
                  <w14:checkedState w14:val="2612" w14:font="MS Gothic"/>
                  <w14:uncheckedState w14:val="2610" w14:font="MS Gothic"/>
                </w14:checkbox>
              </w:sdtPr>
              <w:sdtEndPr/>
              <w:sdtContent>
                <w:r w:rsidR="00C90C03" w:rsidRPr="00B328A3">
                  <w:rPr>
                    <w:rFonts w:ascii="MS Gothic" w:eastAsia="MS Gothic" w:hAnsi="MS Gothic" w:hint="eastAsia"/>
                    <w:color w:val="004A4A"/>
                    <w:kern w:val="2"/>
                    <w:sz w:val="32"/>
                    <w:szCs w:val="32"/>
                    <w14:ligatures w14:val="standardContextual"/>
                  </w:rPr>
                  <w:t>☐</w:t>
                </w:r>
              </w:sdtContent>
            </w:sdt>
            <w:r w:rsidR="00C90C03" w:rsidRPr="00B328A3">
              <w:rPr>
                <w:rFonts w:asciiTheme="minorHAnsi" w:eastAsiaTheme="minorHAnsi" w:hAnsiTheme="minorHAnsi"/>
                <w:color w:val="004A4A"/>
                <w:kern w:val="2"/>
                <w:sz w:val="22"/>
                <w:szCs w:val="22"/>
                <w14:ligatures w14:val="standardContextual"/>
              </w:rPr>
              <w:t xml:space="preserve"> </w:t>
            </w:r>
            <w:r w:rsidR="00C90C03" w:rsidRPr="00B328A3">
              <w:rPr>
                <w:rFonts w:asciiTheme="minorHAnsi" w:eastAsiaTheme="minorHAnsi" w:hAnsiTheme="minorHAnsi" w:cstheme="minorHAnsi"/>
                <w:color w:val="004A4A"/>
                <w:kern w:val="2"/>
                <w:sz w:val="22"/>
                <w:szCs w:val="22"/>
                <w14:ligatures w14:val="standardContextual"/>
              </w:rPr>
              <w:t>A pensioner premium or higher pensioner premium</w:t>
            </w:r>
            <w:r w:rsidR="008401CF" w:rsidRPr="00B328A3">
              <w:rPr>
                <w:rFonts w:asciiTheme="minorHAnsi" w:eastAsiaTheme="minorHAnsi" w:hAnsiTheme="minorHAnsi" w:cstheme="minorHAnsi"/>
                <w:color w:val="004A4A"/>
                <w:kern w:val="2"/>
                <w:sz w:val="22"/>
                <w:szCs w:val="22"/>
                <w14:ligatures w14:val="standardContextual"/>
              </w:rPr>
              <w:t>.</w:t>
            </w:r>
          </w:p>
          <w:p w14:paraId="4169A617" w14:textId="16CDE85E" w:rsidR="00EB00A2" w:rsidRPr="00B328A3" w:rsidRDefault="00535E3C" w:rsidP="00DF35E6">
            <w:pPr>
              <w:pStyle w:val="task-list-item"/>
              <w:spacing w:before="120" w:beforeAutospacing="0" w:after="120" w:afterAutospacing="0"/>
              <w:rPr>
                <w:rFonts w:asciiTheme="minorHAnsi" w:eastAsiaTheme="minorHAnsi" w:hAnsiTheme="minorHAnsi" w:cstheme="minorBidi"/>
                <w:color w:val="004A4A"/>
                <w:kern w:val="2"/>
                <w:sz w:val="22"/>
                <w:szCs w:val="22"/>
                <w:lang w:eastAsia="en-US"/>
                <w14:ligatures w14:val="standardContextual"/>
              </w:rPr>
            </w:pPr>
            <w:sdt>
              <w:sdtPr>
                <w:rPr>
                  <w:rFonts w:asciiTheme="minorHAnsi" w:eastAsiaTheme="minorHAnsi" w:hAnsiTheme="minorHAnsi" w:cstheme="minorBidi"/>
                  <w:color w:val="004A4A"/>
                  <w:kern w:val="2"/>
                  <w:sz w:val="32"/>
                  <w:szCs w:val="32"/>
                  <w:lang w:eastAsia="en-US"/>
                  <w14:ligatures w14:val="standardContextual"/>
                </w:rPr>
                <w:id w:val="2072075003"/>
                <w14:checkbox>
                  <w14:checked w14:val="0"/>
                  <w14:checkedState w14:val="2612" w14:font="MS Gothic"/>
                  <w14:uncheckedState w14:val="2610" w14:font="MS Gothic"/>
                </w14:checkbox>
              </w:sdtPr>
              <w:sdtEndPr/>
              <w:sdtContent>
                <w:r w:rsidR="00DF35E6" w:rsidRPr="00B328A3">
                  <w:rPr>
                    <w:rFonts w:ascii="MS Gothic" w:eastAsia="MS Gothic" w:hAnsi="MS Gothic" w:cstheme="minorBidi" w:hint="eastAsia"/>
                    <w:color w:val="004A4A"/>
                    <w:kern w:val="2"/>
                    <w:sz w:val="32"/>
                    <w:szCs w:val="32"/>
                    <w:lang w:eastAsia="en-US"/>
                    <w14:ligatures w14:val="standardContextual"/>
                  </w:rPr>
                  <w:t>☐</w:t>
                </w:r>
              </w:sdtContent>
            </w:sdt>
            <w:r w:rsidR="00DF35E6" w:rsidRPr="00B328A3">
              <w:rPr>
                <w:rFonts w:asciiTheme="minorHAnsi" w:eastAsiaTheme="minorHAnsi" w:hAnsiTheme="minorHAnsi" w:cstheme="minorBidi"/>
                <w:color w:val="004A4A"/>
                <w:kern w:val="2"/>
                <w:sz w:val="22"/>
                <w:szCs w:val="22"/>
                <w:lang w:eastAsia="en-US"/>
                <w14:ligatures w14:val="standardContextual"/>
              </w:rPr>
              <w:t xml:space="preserve"> I </w:t>
            </w:r>
            <w:r w:rsidR="009D6593" w:rsidRPr="00B328A3">
              <w:rPr>
                <w:rFonts w:asciiTheme="minorHAnsi" w:eastAsiaTheme="minorHAnsi" w:hAnsiTheme="minorHAnsi" w:cstheme="minorHAnsi"/>
                <w:color w:val="004A4A"/>
                <w:kern w:val="2"/>
                <w:sz w:val="22"/>
                <w:szCs w:val="22"/>
                <w:lang w:eastAsia="en-US"/>
                <w14:ligatures w14:val="standardContextual"/>
              </w:rPr>
              <w:t xml:space="preserve">(or my partner) </w:t>
            </w:r>
            <w:r w:rsidR="00DF35E6" w:rsidRPr="00B328A3">
              <w:rPr>
                <w:rFonts w:asciiTheme="minorHAnsi" w:eastAsiaTheme="minorHAnsi" w:hAnsiTheme="minorHAnsi" w:cstheme="minorBidi"/>
                <w:color w:val="004A4A"/>
                <w:kern w:val="2"/>
                <w:sz w:val="22"/>
                <w:szCs w:val="22"/>
                <w:lang w:eastAsia="en-US"/>
                <w14:ligatures w14:val="standardContextual"/>
              </w:rPr>
              <w:t xml:space="preserve">receive </w:t>
            </w:r>
            <w:r w:rsidR="00DF35E6" w:rsidRPr="00B328A3">
              <w:rPr>
                <w:rFonts w:asciiTheme="minorHAnsi" w:eastAsiaTheme="minorHAnsi" w:hAnsiTheme="minorHAnsi" w:cstheme="minorBidi"/>
                <w:b/>
                <w:bCs/>
                <w:color w:val="004A4A"/>
                <w:kern w:val="2"/>
                <w:sz w:val="22"/>
                <w:szCs w:val="22"/>
                <w:lang w:eastAsia="en-US"/>
                <w14:ligatures w14:val="standardContextual"/>
              </w:rPr>
              <w:t xml:space="preserve">IR ESA </w:t>
            </w:r>
            <w:r w:rsidR="00DF35E6" w:rsidRPr="00B328A3">
              <w:rPr>
                <w:rFonts w:asciiTheme="minorHAnsi" w:eastAsiaTheme="minorHAnsi" w:hAnsiTheme="minorHAnsi" w:cstheme="minorBidi"/>
                <w:color w:val="004A4A"/>
                <w:kern w:val="2"/>
                <w:sz w:val="22"/>
                <w:szCs w:val="22"/>
                <w:lang w:eastAsia="en-US"/>
                <w14:ligatures w14:val="standardContextual"/>
              </w:rPr>
              <w:t>and am</w:t>
            </w:r>
            <w:r w:rsidR="00B90180" w:rsidRPr="00B328A3">
              <w:rPr>
                <w:rFonts w:asciiTheme="minorHAnsi" w:eastAsiaTheme="minorHAnsi" w:hAnsiTheme="minorHAnsi" w:cstheme="minorBidi"/>
                <w:color w:val="004A4A"/>
                <w:kern w:val="2"/>
                <w:sz w:val="22"/>
                <w:szCs w:val="22"/>
                <w:lang w:eastAsia="en-US"/>
                <w14:ligatures w14:val="standardContextual"/>
              </w:rPr>
              <w:t xml:space="preserve"> a member of the work-related activity group and:</w:t>
            </w:r>
          </w:p>
          <w:p w14:paraId="1E2C521E" w14:textId="7458093B" w:rsidR="00DF35E6" w:rsidRPr="00B328A3" w:rsidRDefault="00535E3C" w:rsidP="00DF35E6">
            <w:pPr>
              <w:pStyle w:val="task-list-item"/>
              <w:numPr>
                <w:ilvl w:val="0"/>
                <w:numId w:val="8"/>
              </w:numPr>
              <w:spacing w:before="120" w:beforeAutospacing="0" w:after="120" w:afterAutospacing="0"/>
              <w:rPr>
                <w:rFonts w:asciiTheme="minorHAnsi" w:eastAsiaTheme="minorHAnsi" w:hAnsiTheme="minorHAnsi" w:cstheme="minorBidi"/>
                <w:color w:val="004A4A"/>
                <w:kern w:val="2"/>
                <w:sz w:val="22"/>
                <w:szCs w:val="22"/>
                <w:lang w:eastAsia="en-US"/>
                <w14:ligatures w14:val="standardContextual"/>
              </w:rPr>
            </w:pPr>
            <w:sdt>
              <w:sdtPr>
                <w:rPr>
                  <w:rFonts w:asciiTheme="minorHAnsi" w:eastAsiaTheme="minorHAnsi" w:hAnsiTheme="minorHAnsi" w:cstheme="minorBidi"/>
                  <w:color w:val="004A4A"/>
                  <w:kern w:val="2"/>
                  <w:sz w:val="32"/>
                  <w:szCs w:val="32"/>
                  <w:lang w:eastAsia="en-US"/>
                  <w14:ligatures w14:val="standardContextual"/>
                </w:rPr>
                <w:id w:val="-1276093646"/>
                <w14:checkbox>
                  <w14:checked w14:val="0"/>
                  <w14:checkedState w14:val="2612" w14:font="MS Gothic"/>
                  <w14:uncheckedState w14:val="2610" w14:font="MS Gothic"/>
                </w14:checkbox>
              </w:sdtPr>
              <w:sdtEndPr/>
              <w:sdtContent>
                <w:r w:rsidR="00DF35E6" w:rsidRPr="00B328A3">
                  <w:rPr>
                    <w:rFonts w:ascii="MS Gothic" w:eastAsia="MS Gothic" w:hAnsi="MS Gothic" w:cstheme="minorBidi" w:hint="eastAsia"/>
                    <w:color w:val="004A4A"/>
                    <w:kern w:val="2"/>
                    <w:sz w:val="32"/>
                    <w:szCs w:val="32"/>
                    <w:lang w:eastAsia="en-US"/>
                    <w14:ligatures w14:val="standardContextual"/>
                  </w:rPr>
                  <w:t>☐</w:t>
                </w:r>
              </w:sdtContent>
            </w:sdt>
            <w:r w:rsidR="00DF35E6" w:rsidRPr="00B328A3">
              <w:rPr>
                <w:rFonts w:asciiTheme="minorHAnsi" w:eastAsiaTheme="minorHAnsi" w:hAnsiTheme="minorHAnsi" w:cstheme="minorBidi"/>
                <w:color w:val="004A4A"/>
                <w:kern w:val="2"/>
                <w:sz w:val="22"/>
                <w:szCs w:val="22"/>
                <w:lang w:eastAsia="en-US"/>
                <w14:ligatures w14:val="standardContextual"/>
              </w:rPr>
              <w:t xml:space="preserve"> I </w:t>
            </w:r>
            <w:r w:rsidR="009D6593" w:rsidRPr="00B328A3">
              <w:rPr>
                <w:rFonts w:asciiTheme="minorHAnsi" w:eastAsiaTheme="minorHAnsi" w:hAnsiTheme="minorHAnsi" w:cstheme="minorHAnsi"/>
                <w:color w:val="004A4A"/>
                <w:kern w:val="2"/>
                <w:sz w:val="22"/>
                <w:szCs w:val="22"/>
                <w:lang w:eastAsia="en-US"/>
                <w14:ligatures w14:val="standardContextual"/>
              </w:rPr>
              <w:t xml:space="preserve">(or my partner) </w:t>
            </w:r>
            <w:r w:rsidR="00DF35E6" w:rsidRPr="00B328A3">
              <w:rPr>
                <w:rFonts w:asciiTheme="minorHAnsi" w:eastAsiaTheme="minorHAnsi" w:hAnsiTheme="minorHAnsi" w:cstheme="minorBidi"/>
                <w:color w:val="004A4A"/>
                <w:kern w:val="2"/>
                <w:sz w:val="22"/>
                <w:szCs w:val="22"/>
                <w:lang w:eastAsia="en-US"/>
                <w14:ligatures w14:val="standardContextual"/>
              </w:rPr>
              <w:t>have parental responsibility for a child under the age of 5 who ordinarily resides with me.</w:t>
            </w:r>
          </w:p>
          <w:p w14:paraId="25570F8F" w14:textId="70670747" w:rsidR="00DF35E6" w:rsidRPr="00B328A3" w:rsidRDefault="00DF35E6" w:rsidP="00DF35E6">
            <w:pPr>
              <w:pStyle w:val="task-list-item"/>
              <w:numPr>
                <w:ilvl w:val="0"/>
                <w:numId w:val="8"/>
              </w:numPr>
              <w:spacing w:before="120" w:beforeAutospacing="0" w:after="120" w:afterAutospacing="0" w:line="240" w:lineRule="auto"/>
              <w:rPr>
                <w:rFonts w:asciiTheme="minorHAnsi" w:eastAsiaTheme="minorHAnsi" w:hAnsiTheme="minorHAnsi" w:cstheme="minorBidi"/>
                <w:color w:val="004A4A"/>
                <w:kern w:val="2"/>
                <w:sz w:val="22"/>
                <w:szCs w:val="22"/>
                <w:lang w:eastAsia="en-US"/>
                <w14:ligatures w14:val="standardContextual"/>
              </w:rPr>
            </w:pPr>
            <w:r w:rsidRPr="00B328A3">
              <w:rPr>
                <w:rFonts w:asciiTheme="minorHAnsi" w:eastAsiaTheme="minorHAnsi" w:hAnsiTheme="minorHAnsi" w:cstheme="minorBidi"/>
                <w:color w:val="004A4A"/>
                <w:kern w:val="2"/>
                <w:sz w:val="22"/>
                <w:szCs w:val="22"/>
                <w:lang w:eastAsia="en-US"/>
                <w14:ligatures w14:val="standardContextual"/>
              </w:rPr>
              <w:t xml:space="preserve">I </w:t>
            </w:r>
            <w:r w:rsidR="009D6593" w:rsidRPr="00B328A3">
              <w:rPr>
                <w:rFonts w:asciiTheme="minorHAnsi" w:eastAsiaTheme="minorHAnsi" w:hAnsiTheme="minorHAnsi" w:cstheme="minorHAnsi"/>
                <w:color w:val="004A4A"/>
                <w:kern w:val="2"/>
                <w:sz w:val="22"/>
                <w:szCs w:val="22"/>
                <w:lang w:eastAsia="en-US"/>
                <w14:ligatures w14:val="standardContextual"/>
              </w:rPr>
              <w:t xml:space="preserve">(or my partner) </w:t>
            </w:r>
            <w:r w:rsidRPr="00B328A3">
              <w:rPr>
                <w:rFonts w:asciiTheme="minorHAnsi" w:eastAsiaTheme="minorHAnsi" w:hAnsiTheme="minorHAnsi" w:cstheme="minorBidi"/>
                <w:color w:val="004A4A"/>
                <w:kern w:val="2"/>
                <w:sz w:val="22"/>
                <w:szCs w:val="22"/>
                <w:lang w:eastAsia="en-US"/>
                <w14:ligatures w14:val="standardContextual"/>
              </w:rPr>
              <w:t xml:space="preserve">receive any of the following in addition to </w:t>
            </w:r>
            <w:r w:rsidRPr="00B328A3">
              <w:rPr>
                <w:rFonts w:asciiTheme="minorHAnsi" w:eastAsiaTheme="minorHAnsi" w:hAnsiTheme="minorHAnsi" w:cstheme="minorBidi"/>
                <w:b/>
                <w:bCs/>
                <w:color w:val="004A4A"/>
                <w:kern w:val="2"/>
                <w:sz w:val="22"/>
                <w:szCs w:val="22"/>
                <w:lang w:eastAsia="en-US"/>
                <w14:ligatures w14:val="standardContextual"/>
              </w:rPr>
              <w:t>IR ESA</w:t>
            </w:r>
            <w:r w:rsidRPr="00B328A3">
              <w:rPr>
                <w:rFonts w:asciiTheme="minorHAnsi" w:eastAsiaTheme="minorHAnsi" w:hAnsiTheme="minorHAnsi" w:cstheme="minorBidi"/>
                <w:color w:val="004A4A"/>
                <w:kern w:val="2"/>
                <w:sz w:val="22"/>
                <w:szCs w:val="22"/>
                <w:lang w:eastAsia="en-US"/>
                <w14:ligatures w14:val="standardContextual"/>
              </w:rPr>
              <w:t>:</w:t>
            </w:r>
          </w:p>
          <w:p w14:paraId="17FC9F71" w14:textId="15F41CF1" w:rsidR="00DF35E6" w:rsidRPr="00B328A3" w:rsidRDefault="00535E3C" w:rsidP="00DF35E6">
            <w:pPr>
              <w:pStyle w:val="ListParagraph"/>
              <w:spacing w:before="120" w:line="259" w:lineRule="auto"/>
              <w:ind w:left="567" w:firstLine="142"/>
              <w:rPr>
                <w:rFonts w:eastAsiaTheme="minorHAnsi"/>
                <w:color w:val="004A4A"/>
                <w:kern w:val="2"/>
                <w:sz w:val="22"/>
                <w:szCs w:val="22"/>
                <w14:ligatures w14:val="standardContextual"/>
              </w:rPr>
            </w:pPr>
            <w:sdt>
              <w:sdtPr>
                <w:rPr>
                  <w:rFonts w:eastAsiaTheme="minorHAnsi"/>
                  <w:color w:val="004A4A"/>
                  <w:kern w:val="2"/>
                  <w:sz w:val="32"/>
                  <w:szCs w:val="32"/>
                  <w14:ligatures w14:val="standardContextual"/>
                </w:rPr>
                <w:id w:val="-270465515"/>
                <w14:checkbox>
                  <w14:checked w14:val="0"/>
                  <w14:checkedState w14:val="2612" w14:font="MS Gothic"/>
                  <w14:uncheckedState w14:val="2610" w14:font="MS Gothic"/>
                </w14:checkbox>
              </w:sdtPr>
              <w:sdtEndPr/>
              <w:sdtContent>
                <w:r w:rsidR="00DF35E6" w:rsidRPr="00B328A3">
                  <w:rPr>
                    <w:rFonts w:ascii="MS Gothic" w:eastAsia="MS Gothic" w:hAnsi="MS Gothic" w:hint="eastAsia"/>
                    <w:color w:val="004A4A"/>
                    <w:kern w:val="2"/>
                    <w:sz w:val="32"/>
                    <w:szCs w:val="32"/>
                    <w14:ligatures w14:val="standardContextual"/>
                  </w:rPr>
                  <w:t>☐</w:t>
                </w:r>
              </w:sdtContent>
            </w:sdt>
            <w:r w:rsidR="00DF35E6" w:rsidRPr="00B328A3">
              <w:rPr>
                <w:rFonts w:asciiTheme="minorHAnsi" w:eastAsiaTheme="minorHAnsi" w:hAnsiTheme="minorHAnsi"/>
                <w:color w:val="004A4A"/>
                <w:kern w:val="2"/>
                <w:sz w:val="22"/>
                <w:szCs w:val="22"/>
                <w14:ligatures w14:val="standardContextual"/>
              </w:rPr>
              <w:t xml:space="preserve"> </w:t>
            </w:r>
            <w:r w:rsidR="00DF35E6" w:rsidRPr="00B328A3">
              <w:rPr>
                <w:rFonts w:asciiTheme="minorHAnsi" w:eastAsiaTheme="minorHAnsi" w:hAnsiTheme="minorHAnsi" w:cstheme="minorHAnsi"/>
                <w:color w:val="004A4A"/>
                <w:kern w:val="2"/>
                <w:sz w:val="22"/>
                <w:szCs w:val="22"/>
                <w14:ligatures w14:val="standardContextual"/>
              </w:rPr>
              <w:t>Child Tax Credit with a disability element</w:t>
            </w:r>
            <w:r w:rsidR="009F1FB8" w:rsidRPr="00B328A3">
              <w:rPr>
                <w:rFonts w:asciiTheme="minorHAnsi" w:eastAsiaTheme="minorHAnsi" w:hAnsiTheme="minorHAnsi" w:cstheme="minorHAnsi"/>
                <w:color w:val="004A4A"/>
                <w:kern w:val="2"/>
                <w:sz w:val="22"/>
                <w:szCs w:val="22"/>
                <w14:ligatures w14:val="standardContextual"/>
              </w:rPr>
              <w:t>;</w:t>
            </w:r>
          </w:p>
          <w:p w14:paraId="517D7842" w14:textId="66BC46B2" w:rsidR="00DF35E6" w:rsidRPr="00B328A3" w:rsidRDefault="00535E3C" w:rsidP="00DF35E6">
            <w:pPr>
              <w:pStyle w:val="ListParagraph"/>
              <w:spacing w:before="120" w:line="259" w:lineRule="auto"/>
              <w:ind w:left="567" w:firstLine="142"/>
              <w:rPr>
                <w:rFonts w:eastAsiaTheme="minorHAnsi"/>
                <w:color w:val="004A4A"/>
                <w:kern w:val="2"/>
                <w:sz w:val="22"/>
                <w:szCs w:val="22"/>
                <w14:ligatures w14:val="standardContextual"/>
              </w:rPr>
            </w:pPr>
            <w:sdt>
              <w:sdtPr>
                <w:rPr>
                  <w:rFonts w:eastAsiaTheme="minorHAnsi"/>
                  <w:color w:val="004A4A"/>
                  <w:kern w:val="2"/>
                  <w:sz w:val="32"/>
                  <w:szCs w:val="32"/>
                  <w14:ligatures w14:val="standardContextual"/>
                </w:rPr>
                <w:id w:val="-1811782554"/>
                <w14:checkbox>
                  <w14:checked w14:val="0"/>
                  <w14:checkedState w14:val="2612" w14:font="MS Gothic"/>
                  <w14:uncheckedState w14:val="2610" w14:font="MS Gothic"/>
                </w14:checkbox>
              </w:sdtPr>
              <w:sdtEndPr/>
              <w:sdtContent>
                <w:r w:rsidR="00DF35E6" w:rsidRPr="00B328A3">
                  <w:rPr>
                    <w:rFonts w:ascii="MS Gothic" w:eastAsia="MS Gothic" w:hAnsi="MS Gothic" w:hint="eastAsia"/>
                    <w:color w:val="004A4A"/>
                    <w:kern w:val="2"/>
                    <w:sz w:val="32"/>
                    <w:szCs w:val="32"/>
                    <w14:ligatures w14:val="standardContextual"/>
                  </w:rPr>
                  <w:t>☐</w:t>
                </w:r>
              </w:sdtContent>
            </w:sdt>
            <w:r w:rsidR="00DF35E6" w:rsidRPr="00B328A3">
              <w:rPr>
                <w:rFonts w:asciiTheme="minorHAnsi" w:eastAsiaTheme="minorHAnsi" w:hAnsiTheme="minorHAnsi"/>
                <w:color w:val="004A4A"/>
                <w:kern w:val="2"/>
                <w:sz w:val="22"/>
                <w:szCs w:val="22"/>
                <w14:ligatures w14:val="standardContextual"/>
              </w:rPr>
              <w:t xml:space="preserve"> </w:t>
            </w:r>
            <w:r w:rsidR="00DF35E6" w:rsidRPr="00B328A3">
              <w:rPr>
                <w:rFonts w:asciiTheme="minorHAnsi" w:eastAsiaTheme="minorHAnsi" w:hAnsiTheme="minorHAnsi" w:cstheme="minorHAnsi"/>
                <w:color w:val="004A4A"/>
                <w:kern w:val="2"/>
                <w:sz w:val="22"/>
                <w:szCs w:val="22"/>
                <w14:ligatures w14:val="standardContextual"/>
              </w:rPr>
              <w:t>A disabled child premium</w:t>
            </w:r>
            <w:r w:rsidR="009F1FB8" w:rsidRPr="00B328A3">
              <w:rPr>
                <w:rFonts w:asciiTheme="minorHAnsi" w:eastAsiaTheme="minorHAnsi" w:hAnsiTheme="minorHAnsi" w:cstheme="minorHAnsi"/>
                <w:color w:val="004A4A"/>
                <w:kern w:val="2"/>
                <w:sz w:val="22"/>
                <w:szCs w:val="22"/>
                <w14:ligatures w14:val="standardContextual"/>
              </w:rPr>
              <w:t>;</w:t>
            </w:r>
          </w:p>
          <w:p w14:paraId="5CE83533" w14:textId="5FF10164" w:rsidR="00EB00A2" w:rsidRPr="00B328A3" w:rsidRDefault="00535E3C" w:rsidP="00EB00A2">
            <w:pPr>
              <w:pStyle w:val="ListParagraph"/>
              <w:spacing w:before="120" w:line="259" w:lineRule="auto"/>
              <w:ind w:left="567" w:firstLine="142"/>
              <w:rPr>
                <w:rFonts w:asciiTheme="minorHAnsi" w:eastAsiaTheme="minorHAnsi" w:hAnsiTheme="minorHAnsi" w:cstheme="minorHAnsi"/>
                <w:color w:val="004A4A"/>
                <w:kern w:val="2"/>
                <w:sz w:val="22"/>
                <w:szCs w:val="22"/>
                <w14:ligatures w14:val="standardContextual"/>
              </w:rPr>
            </w:pPr>
            <w:sdt>
              <w:sdtPr>
                <w:rPr>
                  <w:rFonts w:eastAsiaTheme="minorHAnsi"/>
                  <w:color w:val="004A4A"/>
                  <w:kern w:val="2"/>
                  <w:sz w:val="32"/>
                  <w:szCs w:val="32"/>
                  <w14:ligatures w14:val="standardContextual"/>
                </w:rPr>
                <w:id w:val="-236479980"/>
                <w14:checkbox>
                  <w14:checked w14:val="0"/>
                  <w14:checkedState w14:val="2612" w14:font="MS Gothic"/>
                  <w14:uncheckedState w14:val="2610" w14:font="MS Gothic"/>
                </w14:checkbox>
              </w:sdtPr>
              <w:sdtEndPr/>
              <w:sdtContent>
                <w:r w:rsidR="00DF35E6" w:rsidRPr="00B328A3">
                  <w:rPr>
                    <w:rFonts w:ascii="MS Gothic" w:eastAsia="MS Gothic" w:hAnsi="MS Gothic" w:hint="eastAsia"/>
                    <w:color w:val="004A4A"/>
                    <w:kern w:val="2"/>
                    <w:sz w:val="32"/>
                    <w:szCs w:val="32"/>
                    <w14:ligatures w14:val="standardContextual"/>
                  </w:rPr>
                  <w:t>☐</w:t>
                </w:r>
              </w:sdtContent>
            </w:sdt>
            <w:r w:rsidR="00DF35E6" w:rsidRPr="00B328A3">
              <w:rPr>
                <w:rFonts w:asciiTheme="minorHAnsi" w:eastAsiaTheme="minorHAnsi" w:hAnsiTheme="minorHAnsi"/>
                <w:color w:val="004A4A"/>
                <w:kern w:val="2"/>
                <w:sz w:val="22"/>
                <w:szCs w:val="22"/>
                <w14:ligatures w14:val="standardContextual"/>
              </w:rPr>
              <w:t xml:space="preserve"> </w:t>
            </w:r>
            <w:r w:rsidR="00DF35E6" w:rsidRPr="00B328A3">
              <w:rPr>
                <w:rFonts w:asciiTheme="minorHAnsi" w:eastAsiaTheme="minorHAnsi" w:hAnsiTheme="minorHAnsi" w:cstheme="minorHAnsi"/>
                <w:color w:val="004A4A"/>
                <w:kern w:val="2"/>
                <w:sz w:val="22"/>
                <w:szCs w:val="22"/>
                <w14:ligatures w14:val="standardContextual"/>
              </w:rPr>
              <w:t>A disability premium, enhanced disability premium, or severe disability premium</w:t>
            </w:r>
            <w:r w:rsidR="009F1FB8" w:rsidRPr="00B328A3">
              <w:rPr>
                <w:rFonts w:asciiTheme="minorHAnsi" w:eastAsiaTheme="minorHAnsi" w:hAnsiTheme="minorHAnsi" w:cstheme="minorHAnsi"/>
                <w:color w:val="004A4A"/>
                <w:kern w:val="2"/>
                <w:sz w:val="22"/>
                <w:szCs w:val="22"/>
                <w14:ligatures w14:val="standardContextual"/>
              </w:rPr>
              <w:t>;</w:t>
            </w:r>
          </w:p>
          <w:p w14:paraId="47239B83" w14:textId="3BCF344B" w:rsidR="00DF35E6" w:rsidRPr="00B328A3" w:rsidRDefault="00535E3C" w:rsidP="00EB00A2">
            <w:pPr>
              <w:pStyle w:val="ListParagraph"/>
              <w:spacing w:before="120" w:line="259" w:lineRule="auto"/>
              <w:ind w:left="567" w:firstLine="142"/>
              <w:rPr>
                <w:rFonts w:eastAsiaTheme="minorHAnsi"/>
                <w:color w:val="004A4A"/>
                <w:kern w:val="2"/>
                <w:sz w:val="22"/>
                <w:szCs w:val="22"/>
                <w14:ligatures w14:val="standardContextual"/>
              </w:rPr>
            </w:pPr>
            <w:sdt>
              <w:sdtPr>
                <w:rPr>
                  <w:rFonts w:eastAsiaTheme="minorHAnsi"/>
                  <w:color w:val="004A4A"/>
                  <w:kern w:val="2"/>
                  <w:sz w:val="32"/>
                  <w:szCs w:val="32"/>
                  <w14:ligatures w14:val="standardContextual"/>
                </w:rPr>
                <w:id w:val="1368026284"/>
                <w14:checkbox>
                  <w14:checked w14:val="0"/>
                  <w14:checkedState w14:val="2612" w14:font="MS Gothic"/>
                  <w14:uncheckedState w14:val="2610" w14:font="MS Gothic"/>
                </w14:checkbox>
              </w:sdtPr>
              <w:sdtEndPr/>
              <w:sdtContent>
                <w:r w:rsidR="00DF35E6" w:rsidRPr="00B328A3">
                  <w:rPr>
                    <w:rFonts w:ascii="MS Gothic" w:eastAsia="MS Gothic" w:hAnsi="MS Gothic" w:hint="eastAsia"/>
                    <w:color w:val="004A4A"/>
                    <w:kern w:val="2"/>
                    <w:sz w:val="32"/>
                    <w:szCs w:val="32"/>
                    <w14:ligatures w14:val="standardContextual"/>
                  </w:rPr>
                  <w:t>☐</w:t>
                </w:r>
              </w:sdtContent>
            </w:sdt>
            <w:r w:rsidR="00DF35E6" w:rsidRPr="00B328A3">
              <w:rPr>
                <w:rFonts w:asciiTheme="minorHAnsi" w:eastAsiaTheme="minorHAnsi" w:hAnsiTheme="minorHAnsi"/>
                <w:color w:val="004A4A"/>
                <w:kern w:val="2"/>
                <w:sz w:val="22"/>
                <w:szCs w:val="22"/>
                <w14:ligatures w14:val="standardContextual"/>
              </w:rPr>
              <w:t xml:space="preserve"> </w:t>
            </w:r>
            <w:r w:rsidR="00DF35E6" w:rsidRPr="00B328A3">
              <w:rPr>
                <w:rFonts w:asciiTheme="minorHAnsi" w:eastAsiaTheme="minorHAnsi" w:hAnsiTheme="minorHAnsi" w:cstheme="minorHAnsi"/>
                <w:color w:val="004A4A"/>
                <w:kern w:val="2"/>
                <w:sz w:val="22"/>
                <w:szCs w:val="22"/>
                <w14:ligatures w14:val="standardContextual"/>
              </w:rPr>
              <w:t>A pensioner premium or higher pensioner premium</w:t>
            </w:r>
            <w:r w:rsidR="009F1FB8" w:rsidRPr="00B328A3">
              <w:rPr>
                <w:rFonts w:asciiTheme="minorHAnsi" w:eastAsiaTheme="minorHAnsi" w:hAnsiTheme="minorHAnsi" w:cstheme="minorHAnsi"/>
                <w:color w:val="004A4A"/>
                <w:kern w:val="2"/>
                <w:sz w:val="22"/>
                <w:szCs w:val="22"/>
                <w14:ligatures w14:val="standardContextual"/>
              </w:rPr>
              <w:t>.</w:t>
            </w:r>
          </w:p>
        </w:tc>
      </w:tr>
      <w:tr w:rsidR="00B328A3" w:rsidRPr="00B328A3" w14:paraId="77546D5F" w14:textId="77777777" w:rsidTr="00832AFD">
        <w:tc>
          <w:tcPr>
            <w:tcW w:w="9622" w:type="dxa"/>
          </w:tcPr>
          <w:p w14:paraId="141FD902" w14:textId="3B8F2FE5" w:rsidR="00EB00A2" w:rsidRPr="00B328A3" w:rsidRDefault="00535E3C" w:rsidP="00EB00A2">
            <w:pPr>
              <w:pStyle w:val="task-list-item"/>
              <w:spacing w:before="120" w:beforeAutospacing="0" w:after="120" w:afterAutospacing="0"/>
              <w:rPr>
                <w:rFonts w:asciiTheme="minorHAnsi" w:eastAsiaTheme="minorHAnsi" w:hAnsiTheme="minorHAnsi" w:cstheme="minorBidi"/>
                <w:color w:val="004A4A"/>
                <w:kern w:val="2"/>
                <w:sz w:val="22"/>
                <w:szCs w:val="22"/>
                <w:lang w:eastAsia="en-US"/>
                <w14:ligatures w14:val="standardContextual"/>
              </w:rPr>
            </w:pPr>
            <w:sdt>
              <w:sdtPr>
                <w:rPr>
                  <w:rFonts w:asciiTheme="minorHAnsi" w:eastAsiaTheme="minorHAnsi" w:hAnsiTheme="minorHAnsi" w:cstheme="minorBidi"/>
                  <w:color w:val="004A4A"/>
                  <w:kern w:val="2"/>
                  <w:sz w:val="32"/>
                  <w:szCs w:val="32"/>
                  <w:lang w:eastAsia="en-US"/>
                  <w14:ligatures w14:val="standardContextual"/>
                </w:rPr>
                <w:id w:val="1504781658"/>
                <w14:checkbox>
                  <w14:checked w14:val="0"/>
                  <w14:checkedState w14:val="2612" w14:font="MS Gothic"/>
                  <w14:uncheckedState w14:val="2610" w14:font="MS Gothic"/>
                </w14:checkbox>
              </w:sdtPr>
              <w:sdtEndPr/>
              <w:sdtContent>
                <w:r w:rsidR="00EB00A2" w:rsidRPr="00B328A3">
                  <w:rPr>
                    <w:rFonts w:ascii="MS Gothic" w:eastAsia="MS Gothic" w:hAnsi="MS Gothic" w:cstheme="minorBidi" w:hint="eastAsia"/>
                    <w:color w:val="004A4A"/>
                    <w:kern w:val="2"/>
                    <w:sz w:val="32"/>
                    <w:szCs w:val="32"/>
                    <w:lang w:eastAsia="en-US"/>
                    <w14:ligatures w14:val="standardContextual"/>
                  </w:rPr>
                  <w:t>☐</w:t>
                </w:r>
              </w:sdtContent>
            </w:sdt>
            <w:r w:rsidR="00EB00A2" w:rsidRPr="00B328A3">
              <w:rPr>
                <w:rFonts w:asciiTheme="minorHAnsi" w:eastAsiaTheme="minorHAnsi" w:hAnsiTheme="minorHAnsi" w:cstheme="minorBidi"/>
                <w:color w:val="004A4A"/>
                <w:kern w:val="2"/>
                <w:sz w:val="22"/>
                <w:szCs w:val="22"/>
                <w:lang w:eastAsia="en-US"/>
                <w14:ligatures w14:val="standardContextual"/>
              </w:rPr>
              <w:t xml:space="preserve"> I </w:t>
            </w:r>
            <w:r w:rsidR="009D6593" w:rsidRPr="00B328A3">
              <w:rPr>
                <w:rFonts w:asciiTheme="minorHAnsi" w:eastAsiaTheme="minorHAnsi" w:hAnsiTheme="minorHAnsi" w:cstheme="minorHAnsi"/>
                <w:color w:val="004A4A"/>
                <w:kern w:val="2"/>
                <w:sz w:val="22"/>
                <w:szCs w:val="22"/>
                <w:lang w:eastAsia="en-US"/>
                <w14:ligatures w14:val="standardContextual"/>
              </w:rPr>
              <w:t xml:space="preserve">(or my partner) </w:t>
            </w:r>
            <w:r w:rsidR="00EB00A2" w:rsidRPr="00B328A3">
              <w:rPr>
                <w:rFonts w:asciiTheme="minorHAnsi" w:eastAsiaTheme="minorHAnsi" w:hAnsiTheme="minorHAnsi" w:cstheme="minorBidi"/>
                <w:color w:val="004A4A"/>
                <w:kern w:val="2"/>
                <w:sz w:val="22"/>
                <w:szCs w:val="22"/>
                <w:lang w:eastAsia="en-US"/>
                <w14:ligatures w14:val="standardContextual"/>
              </w:rPr>
              <w:t xml:space="preserve">receive </w:t>
            </w:r>
            <w:r w:rsidR="00EB00A2" w:rsidRPr="00B328A3">
              <w:rPr>
                <w:rFonts w:asciiTheme="minorHAnsi" w:eastAsiaTheme="minorHAnsi" w:hAnsiTheme="minorHAnsi" w:cstheme="minorBidi"/>
                <w:b/>
                <w:bCs/>
                <w:color w:val="004A4A"/>
                <w:kern w:val="2"/>
                <w:sz w:val="22"/>
                <w:szCs w:val="22"/>
                <w:lang w:eastAsia="en-US"/>
                <w14:ligatures w14:val="standardContextual"/>
              </w:rPr>
              <w:t>Income-based Jobseeker’s Allowance (JSA)</w:t>
            </w:r>
            <w:r w:rsidR="00363B67" w:rsidRPr="00B328A3">
              <w:rPr>
                <w:rFonts w:asciiTheme="minorHAnsi" w:eastAsiaTheme="minorHAnsi" w:hAnsiTheme="minorHAnsi" w:cstheme="minorBidi"/>
                <w:color w:val="004A4A"/>
                <w:kern w:val="2"/>
                <w:sz w:val="22"/>
                <w:szCs w:val="22"/>
                <w:lang w:eastAsia="en-US"/>
                <w14:ligatures w14:val="standardContextual"/>
              </w:rPr>
              <w:t xml:space="preserve"> and:</w:t>
            </w:r>
          </w:p>
          <w:p w14:paraId="24D4CC4A" w14:textId="7F2D3CD4" w:rsidR="00EB00A2" w:rsidRPr="00B328A3" w:rsidRDefault="00535E3C" w:rsidP="00EB00A2">
            <w:pPr>
              <w:pStyle w:val="task-list-item"/>
              <w:numPr>
                <w:ilvl w:val="0"/>
                <w:numId w:val="8"/>
              </w:numPr>
              <w:spacing w:before="120" w:beforeAutospacing="0" w:after="120" w:afterAutospacing="0"/>
              <w:rPr>
                <w:rFonts w:asciiTheme="minorHAnsi" w:eastAsiaTheme="minorHAnsi" w:hAnsiTheme="minorHAnsi" w:cstheme="minorBidi"/>
                <w:color w:val="004A4A"/>
                <w:kern w:val="2"/>
                <w:sz w:val="22"/>
                <w:szCs w:val="22"/>
                <w:lang w:eastAsia="en-US"/>
                <w14:ligatures w14:val="standardContextual"/>
              </w:rPr>
            </w:pPr>
            <w:sdt>
              <w:sdtPr>
                <w:rPr>
                  <w:rFonts w:asciiTheme="minorHAnsi" w:eastAsiaTheme="minorHAnsi" w:hAnsiTheme="minorHAnsi" w:cstheme="minorBidi"/>
                  <w:color w:val="004A4A"/>
                  <w:kern w:val="2"/>
                  <w:sz w:val="32"/>
                  <w:szCs w:val="32"/>
                  <w:lang w:eastAsia="en-US"/>
                  <w14:ligatures w14:val="standardContextual"/>
                </w:rPr>
                <w:id w:val="-1537572741"/>
                <w14:checkbox>
                  <w14:checked w14:val="0"/>
                  <w14:checkedState w14:val="2612" w14:font="MS Gothic"/>
                  <w14:uncheckedState w14:val="2610" w14:font="MS Gothic"/>
                </w14:checkbox>
              </w:sdtPr>
              <w:sdtEndPr/>
              <w:sdtContent>
                <w:r w:rsidR="00EB00A2" w:rsidRPr="00B328A3">
                  <w:rPr>
                    <w:rFonts w:ascii="MS Gothic" w:eastAsia="MS Gothic" w:hAnsi="MS Gothic" w:cstheme="minorBidi" w:hint="eastAsia"/>
                    <w:color w:val="004A4A"/>
                    <w:kern w:val="2"/>
                    <w:sz w:val="32"/>
                    <w:szCs w:val="32"/>
                    <w:lang w:eastAsia="en-US"/>
                    <w14:ligatures w14:val="standardContextual"/>
                  </w:rPr>
                  <w:t>☐</w:t>
                </w:r>
              </w:sdtContent>
            </w:sdt>
            <w:r w:rsidR="00EB00A2" w:rsidRPr="00B328A3">
              <w:rPr>
                <w:rFonts w:asciiTheme="minorHAnsi" w:eastAsiaTheme="minorHAnsi" w:hAnsiTheme="minorHAnsi" w:cstheme="minorBidi"/>
                <w:color w:val="004A4A"/>
                <w:kern w:val="2"/>
                <w:sz w:val="22"/>
                <w:szCs w:val="22"/>
                <w:lang w:eastAsia="en-US"/>
                <w14:ligatures w14:val="standardContextual"/>
              </w:rPr>
              <w:t xml:space="preserve"> I </w:t>
            </w:r>
            <w:r w:rsidR="009D6593" w:rsidRPr="00B328A3">
              <w:rPr>
                <w:rFonts w:asciiTheme="minorHAnsi" w:eastAsiaTheme="minorHAnsi" w:hAnsiTheme="minorHAnsi" w:cstheme="minorHAnsi"/>
                <w:color w:val="004A4A"/>
                <w:kern w:val="2"/>
                <w:sz w:val="22"/>
                <w:szCs w:val="22"/>
                <w:lang w:eastAsia="en-US"/>
                <w14:ligatures w14:val="standardContextual"/>
              </w:rPr>
              <w:t xml:space="preserve">(or my partner) </w:t>
            </w:r>
            <w:r w:rsidR="00EB00A2" w:rsidRPr="00B328A3">
              <w:rPr>
                <w:rFonts w:asciiTheme="minorHAnsi" w:eastAsiaTheme="minorHAnsi" w:hAnsiTheme="minorHAnsi" w:cstheme="minorBidi"/>
                <w:color w:val="004A4A"/>
                <w:kern w:val="2"/>
                <w:sz w:val="22"/>
                <w:szCs w:val="22"/>
                <w:lang w:eastAsia="en-US"/>
                <w14:ligatures w14:val="standardContextual"/>
              </w:rPr>
              <w:t>have parental responsibility for a child under the age of 5 who ordinarily resides with me.</w:t>
            </w:r>
          </w:p>
          <w:p w14:paraId="12ADECF5" w14:textId="05838CA7" w:rsidR="00EB00A2" w:rsidRPr="00B328A3" w:rsidRDefault="00EB00A2" w:rsidP="00EB00A2">
            <w:pPr>
              <w:pStyle w:val="task-list-item"/>
              <w:numPr>
                <w:ilvl w:val="0"/>
                <w:numId w:val="8"/>
              </w:numPr>
              <w:spacing w:before="120" w:beforeAutospacing="0" w:after="120" w:afterAutospacing="0" w:line="240" w:lineRule="auto"/>
              <w:rPr>
                <w:rFonts w:asciiTheme="minorHAnsi" w:eastAsiaTheme="minorHAnsi" w:hAnsiTheme="minorHAnsi" w:cstheme="minorBidi"/>
                <w:color w:val="004A4A"/>
                <w:kern w:val="2"/>
                <w:sz w:val="22"/>
                <w:szCs w:val="22"/>
                <w:lang w:eastAsia="en-US"/>
                <w14:ligatures w14:val="standardContextual"/>
              </w:rPr>
            </w:pPr>
            <w:r w:rsidRPr="00B328A3">
              <w:rPr>
                <w:rFonts w:asciiTheme="minorHAnsi" w:eastAsiaTheme="minorHAnsi" w:hAnsiTheme="minorHAnsi" w:cstheme="minorBidi"/>
                <w:color w:val="004A4A"/>
                <w:kern w:val="2"/>
                <w:sz w:val="22"/>
                <w:szCs w:val="22"/>
                <w:lang w:eastAsia="en-US"/>
                <w14:ligatures w14:val="standardContextual"/>
              </w:rPr>
              <w:t xml:space="preserve">I </w:t>
            </w:r>
            <w:r w:rsidR="009D6593" w:rsidRPr="00B328A3">
              <w:rPr>
                <w:rFonts w:asciiTheme="minorHAnsi" w:eastAsiaTheme="minorHAnsi" w:hAnsiTheme="minorHAnsi" w:cstheme="minorHAnsi"/>
                <w:color w:val="004A4A"/>
                <w:kern w:val="2"/>
                <w:sz w:val="22"/>
                <w:szCs w:val="22"/>
                <w:lang w:eastAsia="en-US"/>
                <w14:ligatures w14:val="standardContextual"/>
              </w:rPr>
              <w:t xml:space="preserve">(or my partner) </w:t>
            </w:r>
            <w:r w:rsidRPr="00B328A3">
              <w:rPr>
                <w:rFonts w:asciiTheme="minorHAnsi" w:eastAsiaTheme="minorHAnsi" w:hAnsiTheme="minorHAnsi" w:cstheme="minorBidi"/>
                <w:color w:val="004A4A"/>
                <w:kern w:val="2"/>
                <w:sz w:val="22"/>
                <w:szCs w:val="22"/>
                <w:lang w:eastAsia="en-US"/>
                <w14:ligatures w14:val="standardContextual"/>
              </w:rPr>
              <w:t xml:space="preserve">receive any of the following in addition to </w:t>
            </w:r>
            <w:r w:rsidRPr="00B328A3">
              <w:rPr>
                <w:rFonts w:asciiTheme="minorHAnsi" w:eastAsiaTheme="minorHAnsi" w:hAnsiTheme="minorHAnsi" w:cstheme="minorBidi"/>
                <w:b/>
                <w:bCs/>
                <w:color w:val="004A4A"/>
                <w:kern w:val="2"/>
                <w:sz w:val="22"/>
                <w:szCs w:val="22"/>
                <w:lang w:eastAsia="en-US"/>
                <w14:ligatures w14:val="standardContextual"/>
              </w:rPr>
              <w:t>Income-based JSA</w:t>
            </w:r>
            <w:r w:rsidRPr="00B328A3">
              <w:rPr>
                <w:rFonts w:asciiTheme="minorHAnsi" w:eastAsiaTheme="minorHAnsi" w:hAnsiTheme="minorHAnsi" w:cstheme="minorBidi"/>
                <w:color w:val="004A4A"/>
                <w:kern w:val="2"/>
                <w:sz w:val="22"/>
                <w:szCs w:val="22"/>
                <w:lang w:eastAsia="en-US"/>
                <w14:ligatures w14:val="standardContextual"/>
              </w:rPr>
              <w:t>:</w:t>
            </w:r>
          </w:p>
          <w:p w14:paraId="35681DB7" w14:textId="7C18DE7D" w:rsidR="00EB00A2" w:rsidRPr="00B328A3" w:rsidRDefault="00535E3C" w:rsidP="00EB00A2">
            <w:pPr>
              <w:pStyle w:val="ListParagraph"/>
              <w:spacing w:before="120" w:line="259" w:lineRule="auto"/>
              <w:ind w:left="567" w:firstLine="142"/>
              <w:rPr>
                <w:rFonts w:eastAsiaTheme="minorHAnsi"/>
                <w:color w:val="004A4A"/>
                <w:kern w:val="2"/>
                <w:sz w:val="22"/>
                <w:szCs w:val="22"/>
                <w14:ligatures w14:val="standardContextual"/>
              </w:rPr>
            </w:pPr>
            <w:sdt>
              <w:sdtPr>
                <w:rPr>
                  <w:rFonts w:eastAsiaTheme="minorHAnsi"/>
                  <w:color w:val="004A4A"/>
                  <w:kern w:val="2"/>
                  <w:sz w:val="32"/>
                  <w:szCs w:val="32"/>
                  <w14:ligatures w14:val="standardContextual"/>
                </w:rPr>
                <w:id w:val="-1380475286"/>
                <w14:checkbox>
                  <w14:checked w14:val="0"/>
                  <w14:checkedState w14:val="2612" w14:font="MS Gothic"/>
                  <w14:uncheckedState w14:val="2610" w14:font="MS Gothic"/>
                </w14:checkbox>
              </w:sdtPr>
              <w:sdtEndPr/>
              <w:sdtContent>
                <w:r w:rsidR="00EB00A2" w:rsidRPr="00B328A3">
                  <w:rPr>
                    <w:rFonts w:ascii="MS Gothic" w:eastAsia="MS Gothic" w:hAnsi="MS Gothic" w:hint="eastAsia"/>
                    <w:color w:val="004A4A"/>
                    <w:kern w:val="2"/>
                    <w:sz w:val="32"/>
                    <w:szCs w:val="32"/>
                    <w14:ligatures w14:val="standardContextual"/>
                  </w:rPr>
                  <w:t>☐</w:t>
                </w:r>
              </w:sdtContent>
            </w:sdt>
            <w:r w:rsidR="00EB00A2" w:rsidRPr="00B328A3">
              <w:rPr>
                <w:rFonts w:asciiTheme="minorHAnsi" w:eastAsiaTheme="minorHAnsi" w:hAnsiTheme="minorHAnsi" w:cstheme="minorHAnsi"/>
                <w:color w:val="004A4A"/>
                <w:kern w:val="2"/>
                <w:sz w:val="22"/>
                <w:szCs w:val="22"/>
                <w14:ligatures w14:val="standardContextual"/>
              </w:rPr>
              <w:t xml:space="preserve"> Child Tax Credit with a disability element</w:t>
            </w:r>
            <w:r w:rsidR="004B3E30" w:rsidRPr="00B328A3">
              <w:rPr>
                <w:rFonts w:asciiTheme="minorHAnsi" w:eastAsiaTheme="minorHAnsi" w:hAnsiTheme="minorHAnsi" w:cstheme="minorHAnsi"/>
                <w:color w:val="004A4A"/>
                <w:kern w:val="2"/>
                <w:sz w:val="22"/>
                <w:szCs w:val="22"/>
                <w14:ligatures w14:val="standardContextual"/>
              </w:rPr>
              <w:t>;</w:t>
            </w:r>
          </w:p>
          <w:p w14:paraId="7648BD7C" w14:textId="611C6967" w:rsidR="00EB00A2" w:rsidRPr="00B328A3" w:rsidRDefault="00535E3C" w:rsidP="00EB00A2">
            <w:pPr>
              <w:pStyle w:val="ListParagraph"/>
              <w:spacing w:before="120" w:line="259" w:lineRule="auto"/>
              <w:ind w:left="567" w:firstLine="142"/>
              <w:rPr>
                <w:rFonts w:asciiTheme="minorHAnsi" w:eastAsiaTheme="minorHAnsi" w:hAnsiTheme="minorHAnsi" w:cstheme="minorHAnsi"/>
                <w:color w:val="004A4A"/>
                <w:kern w:val="2"/>
                <w:sz w:val="22"/>
                <w:szCs w:val="22"/>
                <w14:ligatures w14:val="standardContextual"/>
              </w:rPr>
            </w:pPr>
            <w:sdt>
              <w:sdtPr>
                <w:rPr>
                  <w:rFonts w:eastAsiaTheme="minorHAnsi"/>
                  <w:color w:val="004A4A"/>
                  <w:kern w:val="2"/>
                  <w:sz w:val="32"/>
                  <w:szCs w:val="32"/>
                  <w14:ligatures w14:val="standardContextual"/>
                </w:rPr>
                <w:id w:val="-1402216457"/>
                <w14:checkbox>
                  <w14:checked w14:val="0"/>
                  <w14:checkedState w14:val="2612" w14:font="MS Gothic"/>
                  <w14:uncheckedState w14:val="2610" w14:font="MS Gothic"/>
                </w14:checkbox>
              </w:sdtPr>
              <w:sdtEndPr/>
              <w:sdtContent>
                <w:r w:rsidR="00EB00A2" w:rsidRPr="00B328A3">
                  <w:rPr>
                    <w:rFonts w:ascii="MS Gothic" w:eastAsia="MS Gothic" w:hAnsi="MS Gothic" w:hint="eastAsia"/>
                    <w:color w:val="004A4A"/>
                    <w:kern w:val="2"/>
                    <w:sz w:val="32"/>
                    <w:szCs w:val="32"/>
                    <w14:ligatures w14:val="standardContextual"/>
                  </w:rPr>
                  <w:t>☐</w:t>
                </w:r>
              </w:sdtContent>
            </w:sdt>
            <w:r w:rsidR="00EB00A2" w:rsidRPr="00B328A3">
              <w:rPr>
                <w:rFonts w:asciiTheme="minorHAnsi" w:eastAsiaTheme="minorHAnsi" w:hAnsiTheme="minorHAnsi"/>
                <w:color w:val="004A4A"/>
                <w:kern w:val="2"/>
                <w:sz w:val="22"/>
                <w:szCs w:val="22"/>
                <w14:ligatures w14:val="standardContextual"/>
              </w:rPr>
              <w:t xml:space="preserve"> </w:t>
            </w:r>
            <w:r w:rsidR="00EB00A2" w:rsidRPr="00B328A3">
              <w:rPr>
                <w:rFonts w:asciiTheme="minorHAnsi" w:eastAsiaTheme="minorHAnsi" w:hAnsiTheme="minorHAnsi" w:cstheme="minorHAnsi"/>
                <w:color w:val="004A4A"/>
                <w:kern w:val="2"/>
                <w:sz w:val="22"/>
                <w:szCs w:val="22"/>
                <w14:ligatures w14:val="standardContextual"/>
              </w:rPr>
              <w:t>A disabled child premium</w:t>
            </w:r>
            <w:r w:rsidR="004B3E30" w:rsidRPr="00B328A3">
              <w:rPr>
                <w:rFonts w:asciiTheme="minorHAnsi" w:eastAsiaTheme="minorHAnsi" w:hAnsiTheme="minorHAnsi" w:cstheme="minorHAnsi"/>
                <w:color w:val="004A4A"/>
                <w:kern w:val="2"/>
                <w:sz w:val="22"/>
                <w:szCs w:val="22"/>
                <w14:ligatures w14:val="standardContextual"/>
              </w:rPr>
              <w:t>;</w:t>
            </w:r>
          </w:p>
          <w:p w14:paraId="5F9A2D3D" w14:textId="1A048856" w:rsidR="00EB00A2" w:rsidRPr="00B328A3" w:rsidRDefault="00535E3C" w:rsidP="00EB00A2">
            <w:pPr>
              <w:pStyle w:val="ListParagraph"/>
              <w:spacing w:before="120" w:line="259" w:lineRule="auto"/>
              <w:ind w:left="567" w:firstLine="142"/>
              <w:rPr>
                <w:rFonts w:eastAsiaTheme="minorHAnsi"/>
                <w:color w:val="004A4A"/>
                <w:kern w:val="2"/>
                <w:sz w:val="22"/>
                <w:szCs w:val="22"/>
                <w14:ligatures w14:val="standardContextual"/>
              </w:rPr>
            </w:pPr>
            <w:sdt>
              <w:sdtPr>
                <w:rPr>
                  <w:rFonts w:eastAsiaTheme="minorHAnsi"/>
                  <w:color w:val="004A4A"/>
                  <w:kern w:val="2"/>
                  <w:sz w:val="32"/>
                  <w:szCs w:val="32"/>
                  <w14:ligatures w14:val="standardContextual"/>
                </w:rPr>
                <w:id w:val="2027285832"/>
                <w14:checkbox>
                  <w14:checked w14:val="0"/>
                  <w14:checkedState w14:val="2612" w14:font="MS Gothic"/>
                  <w14:uncheckedState w14:val="2610" w14:font="MS Gothic"/>
                </w14:checkbox>
              </w:sdtPr>
              <w:sdtEndPr/>
              <w:sdtContent>
                <w:r w:rsidR="00EB00A2" w:rsidRPr="00B328A3">
                  <w:rPr>
                    <w:rFonts w:ascii="MS Gothic" w:eastAsia="MS Gothic" w:hAnsi="MS Gothic" w:hint="eastAsia"/>
                    <w:color w:val="004A4A"/>
                    <w:kern w:val="2"/>
                    <w:sz w:val="32"/>
                    <w:szCs w:val="32"/>
                    <w14:ligatures w14:val="standardContextual"/>
                  </w:rPr>
                  <w:t>☐</w:t>
                </w:r>
              </w:sdtContent>
            </w:sdt>
            <w:r w:rsidR="00EB00A2" w:rsidRPr="00B328A3">
              <w:rPr>
                <w:rFonts w:asciiTheme="minorHAnsi" w:eastAsiaTheme="minorHAnsi" w:hAnsiTheme="minorHAnsi" w:cstheme="minorHAnsi"/>
                <w:color w:val="004A4A"/>
                <w:kern w:val="2"/>
                <w:sz w:val="22"/>
                <w:szCs w:val="22"/>
                <w14:ligatures w14:val="standardContextual"/>
              </w:rPr>
              <w:t xml:space="preserve"> A disability premium, enhanced disability premium, or severe disability premium</w:t>
            </w:r>
            <w:r w:rsidR="004B3E30" w:rsidRPr="00B328A3">
              <w:rPr>
                <w:rFonts w:asciiTheme="minorHAnsi" w:eastAsiaTheme="minorHAnsi" w:hAnsiTheme="minorHAnsi" w:cstheme="minorHAnsi"/>
                <w:color w:val="004A4A"/>
                <w:kern w:val="2"/>
                <w:sz w:val="22"/>
                <w:szCs w:val="22"/>
                <w14:ligatures w14:val="standardContextual"/>
              </w:rPr>
              <w:t>;</w:t>
            </w:r>
          </w:p>
          <w:p w14:paraId="13CE95C5" w14:textId="3AEEFEA5" w:rsidR="00832AFD" w:rsidRPr="00B328A3" w:rsidRDefault="00535E3C" w:rsidP="00EB00A2">
            <w:pPr>
              <w:pStyle w:val="ListParagraph"/>
              <w:spacing w:before="120" w:line="259" w:lineRule="auto"/>
              <w:ind w:left="567" w:firstLine="142"/>
              <w:rPr>
                <w:rFonts w:asciiTheme="minorHAnsi" w:eastAsiaTheme="minorHAnsi" w:hAnsiTheme="minorHAnsi"/>
                <w:color w:val="004A4A"/>
                <w:kern w:val="2"/>
                <w:sz w:val="22"/>
                <w:szCs w:val="22"/>
                <w14:ligatures w14:val="standardContextual"/>
              </w:rPr>
            </w:pPr>
            <w:sdt>
              <w:sdtPr>
                <w:rPr>
                  <w:rFonts w:eastAsiaTheme="minorHAnsi"/>
                  <w:color w:val="004A4A"/>
                  <w:kern w:val="2"/>
                  <w:sz w:val="32"/>
                  <w:szCs w:val="32"/>
                  <w14:ligatures w14:val="standardContextual"/>
                </w:rPr>
                <w:id w:val="1619637425"/>
                <w14:checkbox>
                  <w14:checked w14:val="0"/>
                  <w14:checkedState w14:val="2612" w14:font="MS Gothic"/>
                  <w14:uncheckedState w14:val="2610" w14:font="MS Gothic"/>
                </w14:checkbox>
              </w:sdtPr>
              <w:sdtEndPr/>
              <w:sdtContent>
                <w:r w:rsidR="00EB00A2" w:rsidRPr="00B328A3">
                  <w:rPr>
                    <w:rFonts w:ascii="MS Gothic" w:eastAsia="MS Gothic" w:hAnsi="MS Gothic" w:hint="eastAsia"/>
                    <w:color w:val="004A4A"/>
                    <w:kern w:val="2"/>
                    <w:sz w:val="32"/>
                    <w:szCs w:val="32"/>
                    <w14:ligatures w14:val="standardContextual"/>
                  </w:rPr>
                  <w:t>☐</w:t>
                </w:r>
              </w:sdtContent>
            </w:sdt>
            <w:r w:rsidR="00EB00A2" w:rsidRPr="00B328A3">
              <w:rPr>
                <w:rFonts w:asciiTheme="minorHAnsi" w:eastAsiaTheme="minorHAnsi" w:hAnsiTheme="minorHAnsi"/>
                <w:color w:val="004A4A"/>
                <w:kern w:val="2"/>
                <w:sz w:val="22"/>
                <w:szCs w:val="22"/>
                <w14:ligatures w14:val="standardContextual"/>
              </w:rPr>
              <w:t xml:space="preserve"> </w:t>
            </w:r>
            <w:r w:rsidR="00EB00A2" w:rsidRPr="00B328A3">
              <w:rPr>
                <w:rFonts w:asciiTheme="minorHAnsi" w:eastAsiaTheme="minorHAnsi" w:hAnsiTheme="minorHAnsi" w:cstheme="minorHAnsi"/>
                <w:color w:val="004A4A"/>
                <w:kern w:val="2"/>
                <w:sz w:val="22"/>
                <w:szCs w:val="22"/>
                <w14:ligatures w14:val="standardContextual"/>
              </w:rPr>
              <w:t>A pensioner premium or higher pensioner premium</w:t>
            </w:r>
            <w:r w:rsidR="004B3E30" w:rsidRPr="00B328A3">
              <w:rPr>
                <w:rFonts w:asciiTheme="minorHAnsi" w:eastAsiaTheme="minorHAnsi" w:hAnsiTheme="minorHAnsi" w:cstheme="minorHAnsi"/>
                <w:color w:val="004A4A"/>
                <w:kern w:val="2"/>
                <w:sz w:val="22"/>
                <w:szCs w:val="22"/>
                <w14:ligatures w14:val="standardContextual"/>
              </w:rPr>
              <w:t>.</w:t>
            </w:r>
          </w:p>
        </w:tc>
      </w:tr>
      <w:tr w:rsidR="00B328A3" w:rsidRPr="00B328A3" w14:paraId="55B5164D" w14:textId="77777777" w:rsidTr="00832AFD">
        <w:tc>
          <w:tcPr>
            <w:tcW w:w="9622" w:type="dxa"/>
          </w:tcPr>
          <w:p w14:paraId="1B386FEE" w14:textId="4BA825EA" w:rsidR="00FB474F" w:rsidRPr="00B328A3" w:rsidRDefault="00535E3C" w:rsidP="00FB474F">
            <w:pPr>
              <w:pStyle w:val="task-list-item"/>
              <w:spacing w:before="120" w:beforeAutospacing="0" w:after="120" w:afterAutospacing="0"/>
              <w:rPr>
                <w:rFonts w:asciiTheme="minorHAnsi" w:eastAsiaTheme="minorHAnsi" w:hAnsiTheme="minorHAnsi" w:cstheme="minorBidi"/>
                <w:color w:val="004A4A"/>
                <w:kern w:val="2"/>
                <w:sz w:val="22"/>
                <w:szCs w:val="22"/>
                <w:lang w:eastAsia="en-US"/>
                <w14:ligatures w14:val="standardContextual"/>
              </w:rPr>
            </w:pPr>
            <w:sdt>
              <w:sdtPr>
                <w:rPr>
                  <w:rFonts w:asciiTheme="minorHAnsi" w:eastAsiaTheme="minorHAnsi" w:hAnsiTheme="minorHAnsi" w:cstheme="minorBidi"/>
                  <w:color w:val="004A4A"/>
                  <w:kern w:val="2"/>
                  <w:sz w:val="32"/>
                  <w:szCs w:val="32"/>
                  <w:lang w:eastAsia="en-US"/>
                  <w14:ligatures w14:val="standardContextual"/>
                </w:rPr>
                <w:id w:val="-132096711"/>
                <w14:checkbox>
                  <w14:checked w14:val="0"/>
                  <w14:checkedState w14:val="2612" w14:font="MS Gothic"/>
                  <w14:uncheckedState w14:val="2610" w14:font="MS Gothic"/>
                </w14:checkbox>
              </w:sdtPr>
              <w:sdtEndPr/>
              <w:sdtContent>
                <w:r w:rsidR="00FB474F" w:rsidRPr="00B328A3">
                  <w:rPr>
                    <w:rFonts w:ascii="MS Gothic" w:eastAsia="MS Gothic" w:hAnsi="MS Gothic" w:cstheme="minorBidi" w:hint="eastAsia"/>
                    <w:color w:val="004A4A"/>
                    <w:kern w:val="2"/>
                    <w:sz w:val="32"/>
                    <w:szCs w:val="32"/>
                    <w:lang w:eastAsia="en-US"/>
                    <w14:ligatures w14:val="standardContextual"/>
                  </w:rPr>
                  <w:t>☐</w:t>
                </w:r>
              </w:sdtContent>
            </w:sdt>
            <w:r w:rsidR="00FB474F" w:rsidRPr="00B328A3">
              <w:rPr>
                <w:rFonts w:asciiTheme="minorHAnsi" w:eastAsiaTheme="minorHAnsi" w:hAnsiTheme="minorHAnsi" w:cstheme="minorBidi"/>
                <w:color w:val="004A4A"/>
                <w:kern w:val="2"/>
                <w:sz w:val="22"/>
                <w:szCs w:val="22"/>
                <w:lang w:eastAsia="en-US"/>
                <w14:ligatures w14:val="standardContextual"/>
              </w:rPr>
              <w:t xml:space="preserve"> I </w:t>
            </w:r>
            <w:r w:rsidR="009D6593" w:rsidRPr="00B328A3">
              <w:rPr>
                <w:rFonts w:asciiTheme="minorHAnsi" w:eastAsiaTheme="minorHAnsi" w:hAnsiTheme="minorHAnsi" w:cstheme="minorHAnsi"/>
                <w:color w:val="004A4A"/>
                <w:kern w:val="2"/>
                <w:sz w:val="22"/>
                <w:szCs w:val="22"/>
                <w:lang w:eastAsia="en-US"/>
                <w14:ligatures w14:val="standardContextual"/>
              </w:rPr>
              <w:t xml:space="preserve">(or my </w:t>
            </w:r>
            <w:r w:rsidR="009D6593" w:rsidRPr="00C501A4">
              <w:rPr>
                <w:rFonts w:asciiTheme="minorHAnsi" w:eastAsiaTheme="minorHAnsi" w:hAnsiTheme="minorHAnsi" w:cstheme="minorHAnsi"/>
                <w:color w:val="004A4A"/>
                <w:kern w:val="2"/>
                <w:sz w:val="22"/>
                <w:szCs w:val="22"/>
                <w:lang w:eastAsia="en-US"/>
                <w14:ligatures w14:val="standardContextual"/>
              </w:rPr>
              <w:t xml:space="preserve">partner) </w:t>
            </w:r>
            <w:r w:rsidR="00FB474F" w:rsidRPr="00C501A4">
              <w:rPr>
                <w:rFonts w:asciiTheme="minorHAnsi" w:eastAsiaTheme="minorHAnsi" w:hAnsiTheme="minorHAnsi" w:cstheme="minorBidi"/>
                <w:color w:val="004A4A"/>
                <w:kern w:val="2"/>
                <w:sz w:val="22"/>
                <w:szCs w:val="22"/>
                <w:lang w:eastAsia="en-US"/>
                <w14:ligatures w14:val="standardContextual"/>
              </w:rPr>
              <w:t xml:space="preserve">am in receipt of </w:t>
            </w:r>
            <w:r w:rsidR="00FB474F" w:rsidRPr="00C501A4">
              <w:rPr>
                <w:rFonts w:asciiTheme="minorHAnsi" w:eastAsiaTheme="minorHAnsi" w:hAnsiTheme="minorHAnsi" w:cstheme="minorBidi"/>
                <w:b/>
                <w:bCs/>
                <w:color w:val="004A4A"/>
                <w:kern w:val="2"/>
                <w:sz w:val="22"/>
                <w:szCs w:val="22"/>
                <w:lang w:eastAsia="en-US"/>
                <w14:ligatures w14:val="standardContextual"/>
              </w:rPr>
              <w:t>Universal Credit</w:t>
            </w:r>
            <w:r w:rsidR="00B84222" w:rsidRPr="00C501A4">
              <w:rPr>
                <w:rFonts w:asciiTheme="minorHAnsi" w:eastAsiaTheme="minorHAnsi" w:hAnsiTheme="minorHAnsi" w:cstheme="minorBidi"/>
                <w:b/>
                <w:bCs/>
                <w:color w:val="004A4A"/>
                <w:kern w:val="2"/>
                <w:sz w:val="22"/>
                <w:szCs w:val="22"/>
                <w:lang w:eastAsia="en-US"/>
                <w14:ligatures w14:val="standardContextual"/>
              </w:rPr>
              <w:t xml:space="preserve"> </w:t>
            </w:r>
            <w:r w:rsidR="00B84222" w:rsidRPr="00C501A4">
              <w:rPr>
                <w:rFonts w:asciiTheme="minorHAnsi" w:eastAsiaTheme="minorHAnsi" w:hAnsiTheme="minorHAnsi" w:cstheme="minorBidi"/>
                <w:color w:val="004A4A"/>
                <w:kern w:val="2"/>
                <w:sz w:val="22"/>
                <w:szCs w:val="22"/>
                <w:lang w:eastAsia="en-US"/>
                <w14:ligatures w14:val="standardContextual"/>
              </w:rPr>
              <w:t>and</w:t>
            </w:r>
            <w:r w:rsidR="00905D3D" w:rsidRPr="00C501A4">
              <w:rPr>
                <w:rFonts w:asciiTheme="minorHAnsi" w:eastAsiaTheme="minorHAnsi" w:hAnsiTheme="minorHAnsi" w:cstheme="minorBidi"/>
                <w:color w:val="004A4A"/>
                <w:kern w:val="2"/>
                <w:sz w:val="22"/>
                <w:szCs w:val="22"/>
                <w:lang w:eastAsia="en-US"/>
                <w14:ligatures w14:val="standardContextual"/>
              </w:rPr>
              <w:t xml:space="preserve"> have an earned income </w:t>
            </w:r>
            <w:r w:rsidR="00E323E8" w:rsidRPr="00C501A4">
              <w:rPr>
                <w:rFonts w:asciiTheme="minorHAnsi" w:eastAsiaTheme="minorHAnsi" w:hAnsiTheme="minorHAnsi" w:cstheme="minorBidi"/>
                <w:color w:val="004A4A"/>
                <w:kern w:val="2"/>
                <w:sz w:val="22"/>
                <w:szCs w:val="22"/>
                <w:lang w:eastAsia="en-US"/>
                <w14:ligatures w14:val="standardContextual"/>
              </w:rPr>
              <w:t>between 0 and £1,</w:t>
            </w:r>
            <w:r w:rsidR="008240DA" w:rsidRPr="00C501A4">
              <w:rPr>
                <w:rFonts w:asciiTheme="minorHAnsi" w:eastAsiaTheme="minorHAnsi" w:hAnsiTheme="minorHAnsi" w:cstheme="minorBidi"/>
                <w:color w:val="004A4A"/>
                <w:kern w:val="2"/>
                <w:sz w:val="22"/>
                <w:szCs w:val="22"/>
                <w:lang w:eastAsia="en-US"/>
                <w14:ligatures w14:val="standardContextual"/>
              </w:rPr>
              <w:t>665</w:t>
            </w:r>
            <w:r w:rsidR="00E323E8" w:rsidRPr="00C501A4">
              <w:rPr>
                <w:rFonts w:asciiTheme="minorHAnsi" w:eastAsiaTheme="minorHAnsi" w:hAnsiTheme="minorHAnsi" w:cstheme="minorBidi"/>
                <w:color w:val="004A4A"/>
                <w:kern w:val="2"/>
                <w:sz w:val="22"/>
                <w:szCs w:val="22"/>
                <w:lang w:eastAsia="en-US"/>
                <w14:ligatures w14:val="standardContextual"/>
              </w:rPr>
              <w:t xml:space="preserve"> in at least one month </w:t>
            </w:r>
            <w:r w:rsidR="009528B9" w:rsidRPr="009528B9">
              <w:rPr>
                <w:rFonts w:asciiTheme="minorHAnsi" w:eastAsiaTheme="minorHAnsi" w:hAnsiTheme="minorHAnsi" w:cstheme="minorBidi"/>
                <w:color w:val="004A4A"/>
                <w:kern w:val="2"/>
                <w:sz w:val="22"/>
                <w:szCs w:val="22"/>
                <w:lang w:eastAsia="en-US"/>
                <w14:ligatures w14:val="standardContextual"/>
              </w:rPr>
              <w:t>during the period 1</w:t>
            </w:r>
            <w:r w:rsidR="009528B9" w:rsidRPr="009528B9">
              <w:rPr>
                <w:rFonts w:asciiTheme="minorHAnsi" w:eastAsiaTheme="minorHAnsi" w:hAnsiTheme="minorHAnsi" w:cstheme="minorBidi"/>
                <w:color w:val="004A4A"/>
                <w:kern w:val="2"/>
                <w:sz w:val="22"/>
                <w:szCs w:val="22"/>
                <w:vertAlign w:val="superscript"/>
                <w:lang w:eastAsia="en-US"/>
                <w14:ligatures w14:val="standardContextual"/>
              </w:rPr>
              <w:t>st</w:t>
            </w:r>
            <w:r w:rsidR="009528B9">
              <w:rPr>
                <w:rFonts w:asciiTheme="minorHAnsi" w:eastAsiaTheme="minorHAnsi" w:hAnsiTheme="minorHAnsi" w:cstheme="minorBidi"/>
                <w:color w:val="004A4A"/>
                <w:kern w:val="2"/>
                <w:sz w:val="22"/>
                <w:szCs w:val="22"/>
                <w:lang w:eastAsia="en-US"/>
                <w14:ligatures w14:val="standardContextual"/>
              </w:rPr>
              <w:t xml:space="preserve"> </w:t>
            </w:r>
            <w:r w:rsidR="009528B9" w:rsidRPr="009528B9">
              <w:rPr>
                <w:rFonts w:asciiTheme="minorHAnsi" w:eastAsiaTheme="minorHAnsi" w:hAnsiTheme="minorHAnsi" w:cstheme="minorBidi"/>
                <w:color w:val="004A4A"/>
                <w:kern w:val="2"/>
                <w:sz w:val="22"/>
                <w:szCs w:val="22"/>
                <w:lang w:eastAsia="en-US"/>
                <w14:ligatures w14:val="standardContextual"/>
              </w:rPr>
              <w:t>April 202</w:t>
            </w:r>
            <w:r w:rsidR="009528B9">
              <w:rPr>
                <w:rFonts w:asciiTheme="minorHAnsi" w:eastAsiaTheme="minorHAnsi" w:hAnsiTheme="minorHAnsi" w:cstheme="minorBidi"/>
                <w:color w:val="004A4A"/>
                <w:kern w:val="2"/>
                <w:sz w:val="22"/>
                <w:szCs w:val="22"/>
                <w:lang w:eastAsia="en-US"/>
                <w14:ligatures w14:val="standardContextual"/>
              </w:rPr>
              <w:t>4</w:t>
            </w:r>
            <w:r w:rsidR="009528B9" w:rsidRPr="009528B9">
              <w:rPr>
                <w:rFonts w:asciiTheme="minorHAnsi" w:eastAsiaTheme="minorHAnsi" w:hAnsiTheme="minorHAnsi" w:cstheme="minorBidi"/>
                <w:color w:val="004A4A"/>
                <w:kern w:val="2"/>
                <w:sz w:val="22"/>
                <w:szCs w:val="22"/>
                <w:lang w:eastAsia="en-US"/>
                <w14:ligatures w14:val="standardContextual"/>
              </w:rPr>
              <w:t xml:space="preserve"> to 31</w:t>
            </w:r>
            <w:r w:rsidR="009528B9" w:rsidRPr="009528B9">
              <w:rPr>
                <w:rFonts w:asciiTheme="minorHAnsi" w:eastAsiaTheme="minorHAnsi" w:hAnsiTheme="minorHAnsi" w:cstheme="minorBidi"/>
                <w:color w:val="004A4A"/>
                <w:kern w:val="2"/>
                <w:sz w:val="22"/>
                <w:szCs w:val="22"/>
                <w:vertAlign w:val="superscript"/>
                <w:lang w:eastAsia="en-US"/>
                <w14:ligatures w14:val="standardContextual"/>
              </w:rPr>
              <w:t>st</w:t>
            </w:r>
            <w:r w:rsidR="009528B9">
              <w:rPr>
                <w:rFonts w:asciiTheme="minorHAnsi" w:eastAsiaTheme="minorHAnsi" w:hAnsiTheme="minorHAnsi" w:cstheme="minorBidi"/>
                <w:color w:val="004A4A"/>
                <w:kern w:val="2"/>
                <w:sz w:val="22"/>
                <w:szCs w:val="22"/>
                <w:lang w:eastAsia="en-US"/>
                <w14:ligatures w14:val="standardContextual"/>
              </w:rPr>
              <w:t xml:space="preserve"> </w:t>
            </w:r>
            <w:r w:rsidR="009528B9" w:rsidRPr="009528B9">
              <w:rPr>
                <w:rFonts w:asciiTheme="minorHAnsi" w:eastAsiaTheme="minorHAnsi" w:hAnsiTheme="minorHAnsi" w:cstheme="minorBidi"/>
                <w:color w:val="004A4A"/>
                <w:kern w:val="2"/>
                <w:sz w:val="22"/>
                <w:szCs w:val="22"/>
                <w:lang w:eastAsia="en-US"/>
                <w14:ligatures w14:val="standardContextual"/>
              </w:rPr>
              <w:t>March 202</w:t>
            </w:r>
            <w:r w:rsidR="009528B9">
              <w:rPr>
                <w:rFonts w:asciiTheme="minorHAnsi" w:eastAsiaTheme="minorHAnsi" w:hAnsiTheme="minorHAnsi" w:cstheme="minorBidi"/>
                <w:color w:val="004A4A"/>
                <w:kern w:val="2"/>
                <w:sz w:val="22"/>
                <w:szCs w:val="22"/>
                <w:lang w:eastAsia="en-US"/>
                <w14:ligatures w14:val="standardContextual"/>
              </w:rPr>
              <w:t>5</w:t>
            </w:r>
            <w:r w:rsidR="00E323E8" w:rsidRPr="00B328A3">
              <w:rPr>
                <w:rFonts w:asciiTheme="minorHAnsi" w:eastAsiaTheme="minorHAnsi" w:hAnsiTheme="minorHAnsi" w:cstheme="minorBidi"/>
                <w:color w:val="004A4A"/>
                <w:kern w:val="2"/>
                <w:sz w:val="22"/>
                <w:szCs w:val="22"/>
                <w:lang w:eastAsia="en-US"/>
                <w14:ligatures w14:val="standardContextual"/>
              </w:rPr>
              <w:t xml:space="preserve"> </w:t>
            </w:r>
            <w:r w:rsidR="00905D3D" w:rsidRPr="00B328A3">
              <w:rPr>
                <w:rFonts w:asciiTheme="minorHAnsi" w:eastAsiaTheme="minorHAnsi" w:hAnsiTheme="minorHAnsi" w:cstheme="minorBidi"/>
                <w:color w:val="004A4A"/>
                <w:kern w:val="2"/>
                <w:sz w:val="22"/>
                <w:szCs w:val="22"/>
                <w:lang w:eastAsia="en-US"/>
                <w14:ligatures w14:val="standardContextual"/>
              </w:rPr>
              <w:t>and:</w:t>
            </w:r>
          </w:p>
          <w:p w14:paraId="05A463EA" w14:textId="6AF7E08F" w:rsidR="00FB474F" w:rsidRPr="00B328A3" w:rsidRDefault="00535E3C" w:rsidP="00FB474F">
            <w:pPr>
              <w:pStyle w:val="task-list-item"/>
              <w:spacing w:before="120" w:beforeAutospacing="0" w:after="120" w:afterAutospacing="0" w:line="240" w:lineRule="auto"/>
              <w:ind w:firstLine="709"/>
              <w:rPr>
                <w:rFonts w:asciiTheme="minorHAnsi" w:eastAsiaTheme="minorHAnsi" w:hAnsiTheme="minorHAnsi" w:cstheme="minorBidi"/>
                <w:color w:val="004A4A"/>
                <w:kern w:val="2"/>
                <w:sz w:val="22"/>
                <w:szCs w:val="22"/>
                <w:lang w:eastAsia="en-US"/>
                <w14:ligatures w14:val="standardContextual"/>
              </w:rPr>
            </w:pPr>
            <w:sdt>
              <w:sdtPr>
                <w:rPr>
                  <w:rFonts w:asciiTheme="minorHAnsi" w:eastAsiaTheme="minorHAnsi" w:hAnsiTheme="minorHAnsi" w:cstheme="minorBidi"/>
                  <w:color w:val="004A4A"/>
                  <w:kern w:val="2"/>
                  <w:sz w:val="32"/>
                  <w:szCs w:val="32"/>
                  <w:lang w:eastAsia="en-US"/>
                  <w14:ligatures w14:val="standardContextual"/>
                </w:rPr>
                <w:id w:val="-496582151"/>
                <w14:checkbox>
                  <w14:checked w14:val="0"/>
                  <w14:checkedState w14:val="2612" w14:font="MS Gothic"/>
                  <w14:uncheckedState w14:val="2610" w14:font="MS Gothic"/>
                </w14:checkbox>
              </w:sdtPr>
              <w:sdtEndPr/>
              <w:sdtContent>
                <w:r w:rsidR="00FB474F" w:rsidRPr="00B328A3">
                  <w:rPr>
                    <w:rFonts w:ascii="MS Gothic" w:eastAsia="MS Gothic" w:hAnsi="MS Gothic" w:cstheme="minorBidi" w:hint="eastAsia"/>
                    <w:color w:val="004A4A"/>
                    <w:kern w:val="2"/>
                    <w:sz w:val="32"/>
                    <w:szCs w:val="32"/>
                    <w:lang w:eastAsia="en-US"/>
                    <w14:ligatures w14:val="standardContextual"/>
                  </w:rPr>
                  <w:t>☐</w:t>
                </w:r>
              </w:sdtContent>
            </w:sdt>
            <w:r w:rsidR="00FB474F" w:rsidRPr="00B328A3">
              <w:rPr>
                <w:rFonts w:asciiTheme="minorHAnsi" w:eastAsiaTheme="minorHAnsi" w:hAnsiTheme="minorHAnsi" w:cstheme="minorBidi"/>
                <w:color w:val="004A4A"/>
                <w:kern w:val="2"/>
                <w:sz w:val="22"/>
                <w:szCs w:val="22"/>
                <w:lang w:eastAsia="en-US"/>
                <w14:ligatures w14:val="standardContextual"/>
              </w:rPr>
              <w:t xml:space="preserve"> I </w:t>
            </w:r>
            <w:r w:rsidR="001C6383" w:rsidRPr="00B328A3">
              <w:rPr>
                <w:rFonts w:asciiTheme="minorHAnsi" w:eastAsiaTheme="minorHAnsi" w:hAnsiTheme="minorHAnsi" w:cstheme="minorHAnsi"/>
                <w:color w:val="004A4A"/>
                <w:kern w:val="2"/>
                <w:sz w:val="22"/>
                <w:szCs w:val="22"/>
                <w:lang w:eastAsia="en-US"/>
                <w14:ligatures w14:val="standardContextual"/>
              </w:rPr>
              <w:t xml:space="preserve">(or my partner) </w:t>
            </w:r>
            <w:r w:rsidR="00FB474F" w:rsidRPr="00B328A3">
              <w:rPr>
                <w:rFonts w:asciiTheme="minorHAnsi" w:eastAsiaTheme="minorHAnsi" w:hAnsiTheme="minorHAnsi" w:cstheme="minorBidi"/>
                <w:color w:val="004A4A"/>
                <w:kern w:val="2"/>
                <w:sz w:val="22"/>
                <w:szCs w:val="22"/>
                <w:lang w:eastAsia="en-US"/>
                <w14:ligatures w14:val="standardContextual"/>
              </w:rPr>
              <w:t>have parental responsibility for a child under the age of 5 who ordinarily resides with me</w:t>
            </w:r>
            <w:r w:rsidR="0097508A" w:rsidRPr="00B328A3">
              <w:rPr>
                <w:rFonts w:asciiTheme="minorHAnsi" w:eastAsiaTheme="minorHAnsi" w:hAnsiTheme="minorHAnsi" w:cstheme="minorBidi"/>
                <w:color w:val="004A4A"/>
                <w:kern w:val="2"/>
                <w:sz w:val="22"/>
                <w:szCs w:val="22"/>
                <w:lang w:eastAsia="en-US"/>
                <w14:ligatures w14:val="standardContextual"/>
              </w:rPr>
              <w:t>.</w:t>
            </w:r>
          </w:p>
          <w:p w14:paraId="3858F123" w14:textId="426EB3C7" w:rsidR="00FB474F" w:rsidRPr="00B328A3" w:rsidRDefault="00535E3C" w:rsidP="00FB474F">
            <w:pPr>
              <w:pStyle w:val="task-list-item"/>
              <w:spacing w:before="120" w:beforeAutospacing="0" w:after="120" w:afterAutospacing="0"/>
              <w:ind w:firstLine="709"/>
              <w:rPr>
                <w:rFonts w:asciiTheme="minorHAnsi" w:eastAsiaTheme="minorHAnsi" w:hAnsiTheme="minorHAnsi" w:cstheme="minorBidi"/>
                <w:color w:val="004A4A"/>
                <w:kern w:val="2"/>
                <w:sz w:val="22"/>
                <w:szCs w:val="22"/>
                <w:lang w:eastAsia="en-US"/>
                <w14:ligatures w14:val="standardContextual"/>
              </w:rPr>
            </w:pPr>
            <w:sdt>
              <w:sdtPr>
                <w:rPr>
                  <w:rFonts w:asciiTheme="minorHAnsi" w:eastAsiaTheme="minorHAnsi" w:hAnsiTheme="minorHAnsi" w:cstheme="minorBidi"/>
                  <w:color w:val="004A4A"/>
                  <w:kern w:val="2"/>
                  <w:sz w:val="32"/>
                  <w:szCs w:val="32"/>
                  <w:lang w:eastAsia="en-US"/>
                  <w14:ligatures w14:val="standardContextual"/>
                </w:rPr>
                <w:id w:val="-740560387"/>
                <w14:checkbox>
                  <w14:checked w14:val="0"/>
                  <w14:checkedState w14:val="2612" w14:font="MS Gothic"/>
                  <w14:uncheckedState w14:val="2610" w14:font="MS Gothic"/>
                </w14:checkbox>
              </w:sdtPr>
              <w:sdtEndPr/>
              <w:sdtContent>
                <w:r w:rsidR="00FB474F" w:rsidRPr="00B328A3">
                  <w:rPr>
                    <w:rFonts w:ascii="MS Gothic" w:eastAsia="MS Gothic" w:hAnsi="MS Gothic" w:cstheme="minorBidi" w:hint="eastAsia"/>
                    <w:color w:val="004A4A"/>
                    <w:kern w:val="2"/>
                    <w:sz w:val="32"/>
                    <w:szCs w:val="32"/>
                    <w:lang w:eastAsia="en-US"/>
                    <w14:ligatures w14:val="standardContextual"/>
                  </w:rPr>
                  <w:t>☐</w:t>
                </w:r>
              </w:sdtContent>
            </w:sdt>
            <w:r w:rsidR="00FB474F" w:rsidRPr="00B328A3">
              <w:rPr>
                <w:rFonts w:asciiTheme="minorHAnsi" w:eastAsiaTheme="minorHAnsi" w:hAnsiTheme="minorHAnsi" w:cstheme="minorBidi"/>
                <w:color w:val="004A4A"/>
                <w:kern w:val="2"/>
                <w:sz w:val="22"/>
                <w:szCs w:val="22"/>
                <w:lang w:eastAsia="en-US"/>
                <w14:ligatures w14:val="standardContextual"/>
              </w:rPr>
              <w:t xml:space="preserve"> I </w:t>
            </w:r>
            <w:r w:rsidR="001C6383" w:rsidRPr="00B328A3">
              <w:rPr>
                <w:rFonts w:asciiTheme="minorHAnsi" w:eastAsiaTheme="minorHAnsi" w:hAnsiTheme="minorHAnsi" w:cstheme="minorHAnsi"/>
                <w:color w:val="004A4A"/>
                <w:kern w:val="2"/>
                <w:sz w:val="22"/>
                <w:szCs w:val="22"/>
                <w:lang w:eastAsia="en-US"/>
                <w14:ligatures w14:val="standardContextual"/>
              </w:rPr>
              <w:t xml:space="preserve">(or my partner) </w:t>
            </w:r>
            <w:r w:rsidR="00FB474F" w:rsidRPr="00B328A3">
              <w:rPr>
                <w:rFonts w:asciiTheme="minorHAnsi" w:eastAsiaTheme="minorHAnsi" w:hAnsiTheme="minorHAnsi" w:cstheme="minorBidi"/>
                <w:color w:val="004A4A"/>
                <w:kern w:val="2"/>
                <w:sz w:val="22"/>
                <w:szCs w:val="22"/>
                <w:lang w:eastAsia="en-US"/>
                <w14:ligatures w14:val="standardContextual"/>
              </w:rPr>
              <w:t>have limited capability for work or limited capability for work and work-related activity</w:t>
            </w:r>
            <w:r w:rsidR="002176DF" w:rsidRPr="00B328A3">
              <w:rPr>
                <w:rFonts w:asciiTheme="minorHAnsi" w:eastAsiaTheme="minorHAnsi" w:hAnsiTheme="minorHAnsi" w:cstheme="minorBidi"/>
                <w:color w:val="004A4A"/>
                <w:kern w:val="2"/>
                <w:sz w:val="22"/>
                <w:szCs w:val="22"/>
                <w:lang w:eastAsia="en-US"/>
                <w14:ligatures w14:val="standardContextual"/>
              </w:rPr>
              <w:t>.</w:t>
            </w:r>
          </w:p>
          <w:p w14:paraId="7CF4C84C" w14:textId="2BF3AD70" w:rsidR="00832AFD" w:rsidRPr="00B328A3" w:rsidRDefault="00535E3C" w:rsidP="00905D3D">
            <w:pPr>
              <w:pStyle w:val="ListParagraph"/>
              <w:spacing w:before="120" w:line="259" w:lineRule="auto"/>
              <w:ind w:left="567" w:firstLine="142"/>
              <w:rPr>
                <w:rFonts w:asciiTheme="minorHAnsi" w:eastAsiaTheme="minorHAnsi" w:hAnsiTheme="minorHAnsi" w:cstheme="minorHAnsi"/>
                <w:b/>
                <w:bCs/>
                <w:color w:val="004A4A"/>
                <w:kern w:val="2"/>
                <w:sz w:val="22"/>
                <w:szCs w:val="22"/>
                <w14:ligatures w14:val="standardContextual"/>
              </w:rPr>
            </w:pPr>
            <w:sdt>
              <w:sdtPr>
                <w:rPr>
                  <w:rFonts w:eastAsiaTheme="minorHAnsi"/>
                  <w:color w:val="004A4A"/>
                  <w:kern w:val="2"/>
                  <w:sz w:val="32"/>
                  <w:szCs w:val="32"/>
                  <w14:ligatures w14:val="standardContextual"/>
                </w:rPr>
                <w:id w:val="-583911214"/>
                <w14:checkbox>
                  <w14:checked w14:val="0"/>
                  <w14:checkedState w14:val="2612" w14:font="MS Gothic"/>
                  <w14:uncheckedState w14:val="2610" w14:font="MS Gothic"/>
                </w14:checkbox>
              </w:sdtPr>
              <w:sdtEndPr/>
              <w:sdtContent>
                <w:r w:rsidR="00FB474F" w:rsidRPr="00B328A3">
                  <w:rPr>
                    <w:rFonts w:ascii="MS Gothic" w:eastAsia="MS Gothic" w:hAnsi="MS Gothic" w:hint="eastAsia"/>
                    <w:color w:val="004A4A"/>
                    <w:kern w:val="2"/>
                    <w:sz w:val="32"/>
                    <w:szCs w:val="32"/>
                    <w14:ligatures w14:val="standardContextual"/>
                  </w:rPr>
                  <w:t>☐</w:t>
                </w:r>
              </w:sdtContent>
            </w:sdt>
            <w:r w:rsidR="00FB474F" w:rsidRPr="00B328A3">
              <w:rPr>
                <w:rFonts w:asciiTheme="minorHAnsi" w:eastAsiaTheme="minorHAnsi" w:hAnsiTheme="minorHAnsi"/>
                <w:color w:val="004A4A"/>
                <w:kern w:val="2"/>
                <w:sz w:val="22"/>
                <w:szCs w:val="22"/>
                <w14:ligatures w14:val="standardContextual"/>
              </w:rPr>
              <w:t xml:space="preserve"> </w:t>
            </w:r>
            <w:r w:rsidR="00FB474F" w:rsidRPr="00B328A3">
              <w:rPr>
                <w:rFonts w:asciiTheme="minorHAnsi" w:eastAsiaTheme="minorHAnsi" w:hAnsiTheme="minorHAnsi" w:cstheme="minorHAnsi"/>
                <w:color w:val="004A4A"/>
                <w:kern w:val="2"/>
                <w:sz w:val="22"/>
                <w:szCs w:val="22"/>
                <w14:ligatures w14:val="standardContextual"/>
              </w:rPr>
              <w:t xml:space="preserve">I </w:t>
            </w:r>
            <w:r w:rsidR="001C6383" w:rsidRPr="00B328A3">
              <w:rPr>
                <w:rFonts w:asciiTheme="minorHAnsi" w:eastAsiaTheme="minorHAnsi" w:hAnsiTheme="minorHAnsi" w:cstheme="minorHAnsi"/>
                <w:color w:val="004A4A"/>
                <w:kern w:val="2"/>
                <w:sz w:val="22"/>
                <w:szCs w:val="22"/>
                <w14:ligatures w14:val="standardContextual"/>
              </w:rPr>
              <w:t xml:space="preserve">(or my partner) </w:t>
            </w:r>
            <w:r w:rsidR="00FB474F" w:rsidRPr="00B328A3">
              <w:rPr>
                <w:rFonts w:asciiTheme="minorHAnsi" w:eastAsiaTheme="minorHAnsi" w:hAnsiTheme="minorHAnsi" w:cstheme="minorHAnsi"/>
                <w:color w:val="004A4A"/>
                <w:kern w:val="2"/>
                <w:sz w:val="22"/>
                <w:szCs w:val="22"/>
                <w14:ligatures w14:val="standardContextual"/>
              </w:rPr>
              <w:t>am in receipt of a disability child element</w:t>
            </w:r>
            <w:r w:rsidR="002176DF" w:rsidRPr="00B328A3">
              <w:rPr>
                <w:rFonts w:asciiTheme="minorHAnsi" w:eastAsiaTheme="minorHAnsi" w:hAnsiTheme="minorHAnsi" w:cstheme="minorHAnsi"/>
                <w:color w:val="004A4A"/>
                <w:kern w:val="2"/>
                <w:sz w:val="22"/>
                <w:szCs w:val="22"/>
                <w14:ligatures w14:val="standardContextual"/>
              </w:rPr>
              <w:t>.</w:t>
            </w:r>
          </w:p>
        </w:tc>
      </w:tr>
      <w:tr w:rsidR="00B328A3" w:rsidRPr="00B328A3" w14:paraId="79682BBF" w14:textId="77777777" w:rsidTr="00832AFD">
        <w:tc>
          <w:tcPr>
            <w:tcW w:w="9622" w:type="dxa"/>
          </w:tcPr>
          <w:p w14:paraId="26F12C32" w14:textId="5CC507A9" w:rsidR="00905D3D" w:rsidRPr="00B328A3" w:rsidRDefault="00535E3C" w:rsidP="00905D3D">
            <w:pPr>
              <w:pStyle w:val="task-list-item"/>
              <w:spacing w:before="120" w:beforeAutospacing="0" w:after="120" w:afterAutospacing="0"/>
              <w:rPr>
                <w:rFonts w:asciiTheme="minorHAnsi" w:eastAsiaTheme="minorHAnsi" w:hAnsiTheme="minorHAnsi" w:cstheme="minorBidi"/>
                <w:color w:val="004A4A"/>
                <w:kern w:val="2"/>
                <w:sz w:val="22"/>
                <w:szCs w:val="22"/>
                <w:lang w:eastAsia="en-US"/>
                <w14:ligatures w14:val="standardContextual"/>
              </w:rPr>
            </w:pPr>
            <w:sdt>
              <w:sdtPr>
                <w:rPr>
                  <w:rFonts w:asciiTheme="minorHAnsi" w:eastAsiaTheme="minorHAnsi" w:hAnsiTheme="minorHAnsi" w:cstheme="minorBidi"/>
                  <w:color w:val="004A4A"/>
                  <w:kern w:val="2"/>
                  <w:sz w:val="32"/>
                  <w:szCs w:val="32"/>
                  <w:lang w:eastAsia="en-US"/>
                  <w14:ligatures w14:val="standardContextual"/>
                </w:rPr>
                <w:id w:val="1463700949"/>
                <w14:checkbox>
                  <w14:checked w14:val="0"/>
                  <w14:checkedState w14:val="2612" w14:font="MS Gothic"/>
                  <w14:uncheckedState w14:val="2610" w14:font="MS Gothic"/>
                </w14:checkbox>
              </w:sdtPr>
              <w:sdtEndPr/>
              <w:sdtContent>
                <w:r w:rsidR="00905D3D" w:rsidRPr="00B328A3">
                  <w:rPr>
                    <w:rFonts w:ascii="Segoe UI Symbol" w:eastAsia="MS Gothic" w:hAnsi="Segoe UI Symbol" w:cs="Segoe UI Symbol"/>
                    <w:color w:val="004A4A"/>
                    <w:kern w:val="2"/>
                    <w:sz w:val="32"/>
                    <w:szCs w:val="32"/>
                    <w:lang w:eastAsia="en-US"/>
                    <w14:ligatures w14:val="standardContextual"/>
                  </w:rPr>
                  <w:t>☐</w:t>
                </w:r>
              </w:sdtContent>
            </w:sdt>
            <w:r w:rsidR="00905D3D" w:rsidRPr="00B328A3">
              <w:rPr>
                <w:rFonts w:asciiTheme="minorHAnsi" w:eastAsiaTheme="minorHAnsi" w:hAnsiTheme="minorHAnsi" w:cstheme="minorBidi"/>
                <w:color w:val="004A4A"/>
                <w:kern w:val="2"/>
                <w:sz w:val="22"/>
                <w:szCs w:val="22"/>
                <w:lang w:eastAsia="en-US"/>
                <w14:ligatures w14:val="standardContextual"/>
              </w:rPr>
              <w:t xml:space="preserve"> I </w:t>
            </w:r>
            <w:r w:rsidR="001C6383" w:rsidRPr="00B328A3">
              <w:rPr>
                <w:rFonts w:asciiTheme="minorHAnsi" w:eastAsiaTheme="minorHAnsi" w:hAnsiTheme="minorHAnsi" w:cstheme="minorHAnsi"/>
                <w:color w:val="004A4A"/>
                <w:kern w:val="2"/>
                <w:sz w:val="22"/>
                <w:szCs w:val="22"/>
                <w:lang w:eastAsia="en-US"/>
                <w14:ligatures w14:val="standardContextual"/>
              </w:rPr>
              <w:t xml:space="preserve">(or my partner) </w:t>
            </w:r>
            <w:r w:rsidR="00905D3D" w:rsidRPr="00B328A3">
              <w:rPr>
                <w:rFonts w:asciiTheme="minorHAnsi" w:eastAsiaTheme="minorHAnsi" w:hAnsiTheme="minorHAnsi" w:cstheme="minorBidi"/>
                <w:color w:val="004A4A"/>
                <w:kern w:val="2"/>
                <w:sz w:val="22"/>
                <w:szCs w:val="22"/>
                <w:lang w:eastAsia="en-US"/>
                <w14:ligatures w14:val="standardContextual"/>
              </w:rPr>
              <w:t xml:space="preserve">am in receipt of </w:t>
            </w:r>
            <w:r w:rsidR="00905D3D" w:rsidRPr="00B328A3">
              <w:rPr>
                <w:rFonts w:asciiTheme="minorHAnsi" w:eastAsiaTheme="minorHAnsi" w:hAnsiTheme="minorHAnsi" w:cstheme="minorBidi"/>
                <w:b/>
                <w:bCs/>
                <w:color w:val="004A4A"/>
                <w:kern w:val="2"/>
                <w:sz w:val="22"/>
                <w:szCs w:val="22"/>
                <w:lang w:eastAsia="en-US"/>
                <w14:ligatures w14:val="standardContextual"/>
              </w:rPr>
              <w:t>Child Tax Credit</w:t>
            </w:r>
            <w:r w:rsidR="00905D3D" w:rsidRPr="00B328A3">
              <w:rPr>
                <w:rFonts w:asciiTheme="minorHAnsi" w:eastAsiaTheme="minorHAnsi" w:hAnsiTheme="minorHAnsi" w:cstheme="minorBidi"/>
                <w:color w:val="004A4A"/>
                <w:kern w:val="2"/>
                <w:sz w:val="22"/>
                <w:szCs w:val="22"/>
                <w:lang w:eastAsia="en-US"/>
                <w14:ligatures w14:val="standardContextual"/>
              </w:rPr>
              <w:t xml:space="preserve"> based on an annual income </w:t>
            </w:r>
            <w:r w:rsidR="00F85654" w:rsidRPr="00B328A3">
              <w:rPr>
                <w:rFonts w:asciiTheme="minorHAnsi" w:eastAsiaTheme="minorHAnsi" w:hAnsiTheme="minorHAnsi" w:cstheme="minorBidi"/>
                <w:color w:val="004A4A"/>
                <w:kern w:val="2"/>
                <w:sz w:val="22"/>
                <w:szCs w:val="22"/>
                <w:lang w:eastAsia="en-US"/>
                <w14:ligatures w14:val="standardContextual"/>
              </w:rPr>
              <w:t xml:space="preserve">not </w:t>
            </w:r>
            <w:r w:rsidR="00F85654" w:rsidRPr="00EC190D">
              <w:rPr>
                <w:rFonts w:asciiTheme="minorHAnsi" w:eastAsiaTheme="minorHAnsi" w:hAnsiTheme="minorHAnsi" w:cstheme="minorBidi"/>
                <w:color w:val="004A4A"/>
                <w:kern w:val="2"/>
                <w:sz w:val="22"/>
                <w:szCs w:val="22"/>
                <w:lang w:eastAsia="en-US"/>
                <w14:ligatures w14:val="standardContextual"/>
              </w:rPr>
              <w:t xml:space="preserve">exceeding </w:t>
            </w:r>
            <w:r w:rsidR="00334EDC" w:rsidRPr="00EC190D">
              <w:rPr>
                <w:rFonts w:asciiTheme="minorHAnsi" w:eastAsiaTheme="minorHAnsi" w:hAnsiTheme="minorHAnsi" w:cstheme="minorBidi"/>
                <w:color w:val="004A4A"/>
                <w:kern w:val="2"/>
                <w:sz w:val="22"/>
                <w:szCs w:val="22"/>
                <w:lang w:eastAsia="en-US"/>
                <w14:ligatures w14:val="standardContextual"/>
              </w:rPr>
              <w:t>£</w:t>
            </w:r>
            <w:r w:rsidR="00B74F13" w:rsidRPr="00EC190D">
              <w:rPr>
                <w:rFonts w:asciiTheme="minorHAnsi" w:eastAsiaTheme="minorHAnsi" w:hAnsiTheme="minorHAnsi" w:cstheme="minorBidi"/>
                <w:color w:val="004A4A"/>
                <w:kern w:val="2"/>
                <w:sz w:val="22"/>
                <w:szCs w:val="22"/>
                <w:lang w:eastAsia="en-US"/>
                <w14:ligatures w14:val="standardContextual"/>
              </w:rPr>
              <w:t>19</w:t>
            </w:r>
            <w:r w:rsidR="00EC190D" w:rsidRPr="00EC190D">
              <w:rPr>
                <w:rFonts w:asciiTheme="minorHAnsi" w:eastAsiaTheme="minorHAnsi" w:hAnsiTheme="minorHAnsi" w:cstheme="minorBidi"/>
                <w:color w:val="004A4A"/>
                <w:kern w:val="2"/>
                <w:sz w:val="22"/>
                <w:szCs w:val="22"/>
                <w:lang w:eastAsia="en-US"/>
                <w14:ligatures w14:val="standardContextual"/>
              </w:rPr>
              <w:t>,</w:t>
            </w:r>
            <w:r w:rsidR="00EC190D">
              <w:rPr>
                <w:rFonts w:asciiTheme="minorHAnsi" w:eastAsiaTheme="minorHAnsi" w:hAnsiTheme="minorHAnsi" w:cstheme="minorBidi"/>
                <w:color w:val="004A4A"/>
                <w:kern w:val="2"/>
                <w:sz w:val="22"/>
                <w:szCs w:val="22"/>
                <w:lang w:eastAsia="en-US"/>
                <w14:ligatures w14:val="standardContextual"/>
              </w:rPr>
              <w:t>97</w:t>
            </w:r>
            <w:r w:rsidR="003701BA">
              <w:rPr>
                <w:rFonts w:asciiTheme="minorHAnsi" w:eastAsiaTheme="minorHAnsi" w:hAnsiTheme="minorHAnsi" w:cstheme="minorBidi"/>
                <w:color w:val="004A4A"/>
                <w:kern w:val="2"/>
                <w:sz w:val="22"/>
                <w:szCs w:val="22"/>
                <w:lang w:eastAsia="en-US"/>
                <w14:ligatures w14:val="standardContextual"/>
              </w:rPr>
              <w:t>8</w:t>
            </w:r>
            <w:r w:rsidR="00603A59">
              <w:rPr>
                <w:rFonts w:asciiTheme="minorHAnsi" w:eastAsiaTheme="minorHAnsi" w:hAnsiTheme="minorHAnsi" w:cstheme="minorBidi"/>
                <w:color w:val="004A4A"/>
                <w:kern w:val="2"/>
                <w:sz w:val="22"/>
                <w:szCs w:val="22"/>
                <w:lang w:eastAsia="en-US"/>
                <w14:ligatures w14:val="standardContextual"/>
              </w:rPr>
              <w:t xml:space="preserve"> (before tax)</w:t>
            </w:r>
            <w:r w:rsidR="00A32952" w:rsidRPr="00B328A3">
              <w:rPr>
                <w:rFonts w:asciiTheme="minorHAnsi" w:eastAsiaTheme="minorHAnsi" w:hAnsiTheme="minorHAnsi" w:cstheme="minorBidi"/>
                <w:color w:val="004A4A"/>
                <w:kern w:val="2"/>
                <w:sz w:val="22"/>
                <w:szCs w:val="22"/>
                <w:lang w:eastAsia="en-US"/>
                <w14:ligatures w14:val="standardContextual"/>
              </w:rPr>
              <w:t xml:space="preserve"> </w:t>
            </w:r>
            <w:r w:rsidR="00F85654" w:rsidRPr="00B328A3">
              <w:rPr>
                <w:rFonts w:asciiTheme="minorHAnsi" w:eastAsiaTheme="minorHAnsi" w:hAnsiTheme="minorHAnsi" w:cstheme="minorBidi"/>
                <w:color w:val="004A4A"/>
                <w:kern w:val="2"/>
                <w:sz w:val="22"/>
                <w:szCs w:val="22"/>
                <w:lang w:eastAsia="en-US"/>
                <w14:ligatures w14:val="standardContextual"/>
              </w:rPr>
              <w:t>and:</w:t>
            </w:r>
          </w:p>
          <w:p w14:paraId="6B52BC4B" w14:textId="56E2DCE1" w:rsidR="00905D3D" w:rsidRPr="00B328A3" w:rsidRDefault="00535E3C" w:rsidP="00905D3D">
            <w:pPr>
              <w:pStyle w:val="task-list-item"/>
              <w:spacing w:before="120" w:beforeAutospacing="0" w:after="120" w:afterAutospacing="0" w:line="240" w:lineRule="auto"/>
              <w:ind w:firstLine="709"/>
              <w:rPr>
                <w:rFonts w:asciiTheme="minorHAnsi" w:eastAsiaTheme="minorHAnsi" w:hAnsiTheme="minorHAnsi" w:cstheme="minorBidi"/>
                <w:color w:val="004A4A"/>
                <w:kern w:val="2"/>
                <w:sz w:val="22"/>
                <w:szCs w:val="22"/>
                <w:lang w:eastAsia="en-US"/>
                <w14:ligatures w14:val="standardContextual"/>
              </w:rPr>
            </w:pPr>
            <w:sdt>
              <w:sdtPr>
                <w:rPr>
                  <w:rFonts w:asciiTheme="minorHAnsi" w:eastAsiaTheme="minorHAnsi" w:hAnsiTheme="minorHAnsi" w:cstheme="minorBidi"/>
                  <w:color w:val="004A4A"/>
                  <w:kern w:val="2"/>
                  <w:sz w:val="32"/>
                  <w:szCs w:val="32"/>
                  <w:lang w:eastAsia="en-US"/>
                  <w14:ligatures w14:val="standardContextual"/>
                </w:rPr>
                <w:id w:val="-216125233"/>
                <w14:checkbox>
                  <w14:checked w14:val="0"/>
                  <w14:checkedState w14:val="2612" w14:font="MS Gothic"/>
                  <w14:uncheckedState w14:val="2610" w14:font="MS Gothic"/>
                </w14:checkbox>
              </w:sdtPr>
              <w:sdtEndPr/>
              <w:sdtContent>
                <w:r w:rsidR="00905D3D" w:rsidRPr="00B328A3">
                  <w:rPr>
                    <w:rFonts w:ascii="MS Gothic" w:eastAsia="MS Gothic" w:hAnsi="MS Gothic" w:cstheme="minorBidi" w:hint="eastAsia"/>
                    <w:color w:val="004A4A"/>
                    <w:kern w:val="2"/>
                    <w:sz w:val="32"/>
                    <w:szCs w:val="32"/>
                    <w:lang w:eastAsia="en-US"/>
                    <w14:ligatures w14:val="standardContextual"/>
                  </w:rPr>
                  <w:t>☐</w:t>
                </w:r>
              </w:sdtContent>
            </w:sdt>
            <w:r w:rsidR="00905D3D" w:rsidRPr="00B328A3">
              <w:rPr>
                <w:rFonts w:asciiTheme="minorHAnsi" w:eastAsiaTheme="minorHAnsi" w:hAnsiTheme="minorHAnsi" w:cstheme="minorBidi"/>
                <w:color w:val="004A4A"/>
                <w:kern w:val="2"/>
                <w:sz w:val="22"/>
                <w:szCs w:val="22"/>
                <w:lang w:eastAsia="en-US"/>
                <w14:ligatures w14:val="standardContextual"/>
              </w:rPr>
              <w:t xml:space="preserve"> I </w:t>
            </w:r>
            <w:r w:rsidR="001C6383" w:rsidRPr="00B328A3">
              <w:rPr>
                <w:rFonts w:asciiTheme="minorHAnsi" w:eastAsiaTheme="minorHAnsi" w:hAnsiTheme="minorHAnsi" w:cstheme="minorHAnsi"/>
                <w:color w:val="004A4A"/>
                <w:kern w:val="2"/>
                <w:sz w:val="22"/>
                <w:szCs w:val="22"/>
                <w:lang w:eastAsia="en-US"/>
                <w14:ligatures w14:val="standardContextual"/>
              </w:rPr>
              <w:t xml:space="preserve">(or my partner) </w:t>
            </w:r>
            <w:r w:rsidR="00905D3D" w:rsidRPr="00B328A3">
              <w:rPr>
                <w:rFonts w:asciiTheme="minorHAnsi" w:eastAsiaTheme="minorHAnsi" w:hAnsiTheme="minorHAnsi" w:cstheme="minorBidi"/>
                <w:color w:val="004A4A"/>
                <w:kern w:val="2"/>
                <w:sz w:val="22"/>
                <w:szCs w:val="22"/>
                <w:lang w:eastAsia="en-US"/>
                <w14:ligatures w14:val="standardContextual"/>
              </w:rPr>
              <w:t>have parental responsibility for a child under the age of 5 who ordinarily resides with me</w:t>
            </w:r>
            <w:r w:rsidR="002A527F" w:rsidRPr="00B328A3">
              <w:rPr>
                <w:rFonts w:asciiTheme="minorHAnsi" w:eastAsiaTheme="minorHAnsi" w:hAnsiTheme="minorHAnsi" w:cstheme="minorBidi"/>
                <w:color w:val="004A4A"/>
                <w:kern w:val="2"/>
                <w:sz w:val="22"/>
                <w:szCs w:val="22"/>
                <w:lang w:eastAsia="en-US"/>
                <w14:ligatures w14:val="standardContextual"/>
              </w:rPr>
              <w:t>.</w:t>
            </w:r>
          </w:p>
          <w:p w14:paraId="2427074B" w14:textId="58407BDA" w:rsidR="00905D3D" w:rsidRPr="00B328A3" w:rsidRDefault="00535E3C" w:rsidP="00905D3D">
            <w:pPr>
              <w:pStyle w:val="task-list-item"/>
              <w:spacing w:before="120" w:beforeAutospacing="0" w:after="120" w:afterAutospacing="0"/>
              <w:ind w:firstLine="709"/>
              <w:rPr>
                <w:rFonts w:asciiTheme="minorHAnsi" w:eastAsiaTheme="minorHAnsi" w:hAnsiTheme="minorHAnsi" w:cstheme="minorBidi"/>
                <w:color w:val="004A4A"/>
                <w:kern w:val="2"/>
                <w:sz w:val="22"/>
                <w:szCs w:val="22"/>
                <w:lang w:eastAsia="en-US"/>
                <w14:ligatures w14:val="standardContextual"/>
              </w:rPr>
            </w:pPr>
            <w:sdt>
              <w:sdtPr>
                <w:rPr>
                  <w:rFonts w:asciiTheme="minorHAnsi" w:eastAsiaTheme="minorHAnsi" w:hAnsiTheme="minorHAnsi" w:cstheme="minorBidi"/>
                  <w:color w:val="004A4A"/>
                  <w:kern w:val="2"/>
                  <w:sz w:val="32"/>
                  <w:szCs w:val="32"/>
                  <w:lang w:eastAsia="en-US"/>
                  <w14:ligatures w14:val="standardContextual"/>
                </w:rPr>
                <w:id w:val="-2075572508"/>
                <w14:checkbox>
                  <w14:checked w14:val="0"/>
                  <w14:checkedState w14:val="2612" w14:font="MS Gothic"/>
                  <w14:uncheckedState w14:val="2610" w14:font="MS Gothic"/>
                </w14:checkbox>
              </w:sdtPr>
              <w:sdtEndPr/>
              <w:sdtContent>
                <w:r w:rsidR="00905D3D" w:rsidRPr="00B328A3">
                  <w:rPr>
                    <w:rFonts w:ascii="MS Gothic" w:eastAsia="MS Gothic" w:hAnsi="MS Gothic" w:cstheme="minorBidi" w:hint="eastAsia"/>
                    <w:color w:val="004A4A"/>
                    <w:kern w:val="2"/>
                    <w:sz w:val="32"/>
                    <w:szCs w:val="32"/>
                    <w:lang w:eastAsia="en-US"/>
                    <w14:ligatures w14:val="standardContextual"/>
                  </w:rPr>
                  <w:t>☐</w:t>
                </w:r>
              </w:sdtContent>
            </w:sdt>
            <w:r w:rsidR="00905D3D" w:rsidRPr="00B328A3">
              <w:rPr>
                <w:rFonts w:asciiTheme="minorHAnsi" w:eastAsiaTheme="minorHAnsi" w:hAnsiTheme="minorHAnsi" w:cstheme="minorBidi"/>
                <w:color w:val="004A4A"/>
                <w:kern w:val="2"/>
                <w:sz w:val="22"/>
                <w:szCs w:val="22"/>
                <w:lang w:eastAsia="en-US"/>
                <w14:ligatures w14:val="standardContextual"/>
              </w:rPr>
              <w:t xml:space="preserve"> I </w:t>
            </w:r>
            <w:r w:rsidR="001C6383" w:rsidRPr="00B328A3">
              <w:rPr>
                <w:rFonts w:asciiTheme="minorHAnsi" w:eastAsiaTheme="minorHAnsi" w:hAnsiTheme="minorHAnsi" w:cstheme="minorHAnsi"/>
                <w:color w:val="004A4A"/>
                <w:kern w:val="2"/>
                <w:sz w:val="22"/>
                <w:szCs w:val="22"/>
                <w:lang w:eastAsia="en-US"/>
                <w14:ligatures w14:val="standardContextual"/>
              </w:rPr>
              <w:t xml:space="preserve">(or my partner) </w:t>
            </w:r>
            <w:r w:rsidR="00905D3D" w:rsidRPr="00B328A3">
              <w:rPr>
                <w:rFonts w:asciiTheme="minorHAnsi" w:eastAsiaTheme="minorHAnsi" w:hAnsiTheme="minorHAnsi" w:cstheme="minorBidi"/>
                <w:color w:val="004A4A"/>
                <w:kern w:val="2"/>
                <w:sz w:val="22"/>
                <w:szCs w:val="22"/>
                <w:lang w:eastAsia="en-US"/>
                <w14:ligatures w14:val="standardContextual"/>
              </w:rPr>
              <w:t>am in receipt of Child Tax Credit with a disability element</w:t>
            </w:r>
            <w:r w:rsidR="002A527F" w:rsidRPr="00B328A3">
              <w:rPr>
                <w:rFonts w:asciiTheme="minorHAnsi" w:eastAsiaTheme="minorHAnsi" w:hAnsiTheme="minorHAnsi" w:cstheme="minorBidi"/>
                <w:color w:val="004A4A"/>
                <w:kern w:val="2"/>
                <w:sz w:val="22"/>
                <w:szCs w:val="22"/>
                <w:lang w:eastAsia="en-US"/>
                <w14:ligatures w14:val="standardContextual"/>
              </w:rPr>
              <w:t>.</w:t>
            </w:r>
          </w:p>
          <w:p w14:paraId="1F256A35" w14:textId="3CDC4B6A" w:rsidR="00832AFD" w:rsidRPr="00B328A3" w:rsidRDefault="00535E3C" w:rsidP="00905D3D">
            <w:pPr>
              <w:pStyle w:val="ListParagraph"/>
              <w:spacing w:before="120" w:line="259" w:lineRule="auto"/>
              <w:ind w:left="567" w:firstLine="142"/>
              <w:rPr>
                <w:rFonts w:asciiTheme="minorHAnsi" w:eastAsiaTheme="minorHAnsi" w:hAnsiTheme="minorHAnsi"/>
                <w:color w:val="004A4A"/>
                <w:kern w:val="2"/>
                <w:sz w:val="22"/>
                <w:szCs w:val="22"/>
                <w14:ligatures w14:val="standardContextual"/>
              </w:rPr>
            </w:pPr>
            <w:sdt>
              <w:sdtPr>
                <w:rPr>
                  <w:rFonts w:eastAsiaTheme="minorHAnsi"/>
                  <w:color w:val="004A4A"/>
                  <w:kern w:val="2"/>
                  <w:sz w:val="32"/>
                  <w:szCs w:val="32"/>
                  <w14:ligatures w14:val="standardContextual"/>
                </w:rPr>
                <w:id w:val="-623313019"/>
                <w14:checkbox>
                  <w14:checked w14:val="0"/>
                  <w14:checkedState w14:val="2612" w14:font="MS Gothic"/>
                  <w14:uncheckedState w14:val="2610" w14:font="MS Gothic"/>
                </w14:checkbox>
              </w:sdtPr>
              <w:sdtEndPr/>
              <w:sdtContent>
                <w:r w:rsidR="00905D3D" w:rsidRPr="00B328A3">
                  <w:rPr>
                    <w:rFonts w:ascii="MS Gothic" w:eastAsia="MS Gothic" w:hAnsi="MS Gothic" w:hint="eastAsia"/>
                    <w:color w:val="004A4A"/>
                    <w:kern w:val="2"/>
                    <w:sz w:val="32"/>
                    <w:szCs w:val="32"/>
                    <w14:ligatures w14:val="standardContextual"/>
                  </w:rPr>
                  <w:t>☐</w:t>
                </w:r>
              </w:sdtContent>
            </w:sdt>
            <w:r w:rsidR="00905D3D" w:rsidRPr="00B328A3">
              <w:rPr>
                <w:rFonts w:asciiTheme="minorHAnsi" w:eastAsiaTheme="minorHAnsi" w:hAnsiTheme="minorHAnsi"/>
                <w:color w:val="004A4A"/>
                <w:kern w:val="2"/>
                <w:sz w:val="22"/>
                <w:szCs w:val="22"/>
                <w14:ligatures w14:val="standardContextual"/>
              </w:rPr>
              <w:t xml:space="preserve"> </w:t>
            </w:r>
            <w:r w:rsidR="00905D3D" w:rsidRPr="00B328A3">
              <w:rPr>
                <w:rFonts w:asciiTheme="minorHAnsi" w:eastAsiaTheme="minorHAnsi" w:hAnsiTheme="minorHAnsi" w:cstheme="minorHAnsi"/>
                <w:color w:val="004A4A"/>
                <w:kern w:val="2"/>
                <w:sz w:val="22"/>
                <w:szCs w:val="22"/>
                <w14:ligatures w14:val="standardContextual"/>
              </w:rPr>
              <w:t xml:space="preserve">I </w:t>
            </w:r>
            <w:r w:rsidR="001C6383" w:rsidRPr="00B328A3">
              <w:rPr>
                <w:rFonts w:asciiTheme="minorHAnsi" w:eastAsiaTheme="minorHAnsi" w:hAnsiTheme="minorHAnsi" w:cstheme="minorHAnsi"/>
                <w:color w:val="004A4A"/>
                <w:kern w:val="2"/>
                <w:sz w:val="22"/>
                <w:szCs w:val="22"/>
                <w14:ligatures w14:val="standardContextual"/>
              </w:rPr>
              <w:t xml:space="preserve">(or my partner) </w:t>
            </w:r>
            <w:r w:rsidR="00905D3D" w:rsidRPr="00B328A3">
              <w:rPr>
                <w:rFonts w:asciiTheme="minorHAnsi" w:eastAsiaTheme="minorHAnsi" w:hAnsiTheme="minorHAnsi" w:cstheme="minorHAnsi"/>
                <w:color w:val="004A4A"/>
                <w:kern w:val="2"/>
                <w:sz w:val="22"/>
                <w:szCs w:val="22"/>
                <w14:ligatures w14:val="standardContextual"/>
              </w:rPr>
              <w:t>am in receipt of a disabled child premium</w:t>
            </w:r>
            <w:r w:rsidR="002A527F" w:rsidRPr="00B328A3">
              <w:rPr>
                <w:rFonts w:asciiTheme="minorHAnsi" w:eastAsiaTheme="minorHAnsi" w:hAnsiTheme="minorHAnsi" w:cstheme="minorHAnsi"/>
                <w:color w:val="004A4A"/>
                <w:kern w:val="2"/>
                <w:sz w:val="22"/>
                <w:szCs w:val="22"/>
                <w14:ligatures w14:val="standardContextual"/>
              </w:rPr>
              <w:t>.</w:t>
            </w:r>
          </w:p>
        </w:tc>
      </w:tr>
      <w:tr w:rsidR="00B328A3" w:rsidRPr="00B328A3" w14:paraId="7625BB72" w14:textId="77777777" w:rsidTr="00832AFD">
        <w:tc>
          <w:tcPr>
            <w:tcW w:w="9622" w:type="dxa"/>
          </w:tcPr>
          <w:p w14:paraId="349685B0" w14:textId="6A45E697" w:rsidR="00690D69" w:rsidRPr="00B328A3" w:rsidRDefault="00535E3C" w:rsidP="00690D69">
            <w:pPr>
              <w:pStyle w:val="task-list-item"/>
              <w:spacing w:before="120" w:beforeAutospacing="0" w:after="120" w:afterAutospacing="0"/>
              <w:rPr>
                <w:rFonts w:asciiTheme="minorHAnsi" w:eastAsiaTheme="minorHAnsi" w:hAnsiTheme="minorHAnsi" w:cstheme="minorBidi"/>
                <w:color w:val="004A4A"/>
                <w:kern w:val="2"/>
                <w:sz w:val="22"/>
                <w:szCs w:val="22"/>
                <w:lang w:eastAsia="en-US"/>
                <w14:ligatures w14:val="standardContextual"/>
              </w:rPr>
            </w:pPr>
            <w:sdt>
              <w:sdtPr>
                <w:rPr>
                  <w:rFonts w:asciiTheme="minorHAnsi" w:eastAsiaTheme="minorHAnsi" w:hAnsiTheme="minorHAnsi" w:cstheme="minorBidi"/>
                  <w:color w:val="004A4A"/>
                  <w:kern w:val="2"/>
                  <w:sz w:val="32"/>
                  <w:szCs w:val="32"/>
                  <w:lang w:eastAsia="en-US"/>
                  <w14:ligatures w14:val="standardContextual"/>
                </w:rPr>
                <w:id w:val="-952862216"/>
                <w14:checkbox>
                  <w14:checked w14:val="0"/>
                  <w14:checkedState w14:val="2612" w14:font="MS Gothic"/>
                  <w14:uncheckedState w14:val="2610" w14:font="MS Gothic"/>
                </w14:checkbox>
              </w:sdtPr>
              <w:sdtEndPr/>
              <w:sdtContent>
                <w:r w:rsidR="00690D69" w:rsidRPr="00B328A3">
                  <w:rPr>
                    <w:rFonts w:ascii="MS Gothic" w:eastAsia="MS Gothic" w:hAnsi="MS Gothic" w:cstheme="minorBidi" w:hint="eastAsia"/>
                    <w:color w:val="004A4A"/>
                    <w:kern w:val="2"/>
                    <w:sz w:val="32"/>
                    <w:szCs w:val="32"/>
                    <w:lang w:eastAsia="en-US"/>
                    <w14:ligatures w14:val="standardContextual"/>
                  </w:rPr>
                  <w:t>☐</w:t>
                </w:r>
              </w:sdtContent>
            </w:sdt>
            <w:r w:rsidR="00690D69" w:rsidRPr="00B328A3">
              <w:rPr>
                <w:rFonts w:asciiTheme="minorHAnsi" w:eastAsiaTheme="minorHAnsi" w:hAnsiTheme="minorHAnsi" w:cstheme="minorBidi"/>
                <w:color w:val="004A4A"/>
                <w:kern w:val="2"/>
                <w:sz w:val="22"/>
                <w:szCs w:val="22"/>
                <w:lang w:eastAsia="en-US"/>
                <w14:ligatures w14:val="standardContextual"/>
              </w:rPr>
              <w:t xml:space="preserve"> I </w:t>
            </w:r>
            <w:r w:rsidR="001C6383" w:rsidRPr="00B328A3">
              <w:rPr>
                <w:rFonts w:asciiTheme="minorHAnsi" w:eastAsiaTheme="minorHAnsi" w:hAnsiTheme="minorHAnsi" w:cstheme="minorHAnsi"/>
                <w:color w:val="004A4A"/>
                <w:kern w:val="2"/>
                <w:sz w:val="22"/>
                <w:szCs w:val="22"/>
                <w:lang w:eastAsia="en-US"/>
                <w14:ligatures w14:val="standardContextual"/>
              </w:rPr>
              <w:t xml:space="preserve">(or my partner) </w:t>
            </w:r>
            <w:r w:rsidR="00690D69" w:rsidRPr="00B328A3">
              <w:rPr>
                <w:rFonts w:asciiTheme="minorHAnsi" w:eastAsiaTheme="minorHAnsi" w:hAnsiTheme="minorHAnsi" w:cstheme="minorBidi"/>
                <w:color w:val="004A4A"/>
                <w:kern w:val="2"/>
                <w:sz w:val="22"/>
                <w:szCs w:val="22"/>
                <w:lang w:eastAsia="en-US"/>
                <w14:ligatures w14:val="standardContextual"/>
              </w:rPr>
              <w:t xml:space="preserve">am in receipt of </w:t>
            </w:r>
            <w:r w:rsidR="00690D69" w:rsidRPr="00B328A3">
              <w:rPr>
                <w:rFonts w:asciiTheme="minorHAnsi" w:eastAsiaTheme="minorHAnsi" w:hAnsiTheme="minorHAnsi" w:cstheme="minorBidi"/>
                <w:b/>
                <w:bCs/>
                <w:color w:val="004A4A"/>
                <w:kern w:val="2"/>
                <w:sz w:val="22"/>
                <w:szCs w:val="22"/>
                <w:lang w:eastAsia="en-US"/>
                <w14:ligatures w14:val="standardContextual"/>
              </w:rPr>
              <w:t>Housing Benefit</w:t>
            </w:r>
            <w:r w:rsidR="00617109" w:rsidRPr="00B328A3">
              <w:rPr>
                <w:rFonts w:asciiTheme="minorHAnsi" w:eastAsiaTheme="minorHAnsi" w:hAnsiTheme="minorHAnsi" w:cstheme="minorBidi"/>
                <w:b/>
                <w:bCs/>
                <w:color w:val="004A4A"/>
                <w:kern w:val="2"/>
                <w:sz w:val="22"/>
                <w:szCs w:val="22"/>
                <w:lang w:eastAsia="en-US"/>
                <w14:ligatures w14:val="standardContextual"/>
              </w:rPr>
              <w:t xml:space="preserve"> </w:t>
            </w:r>
            <w:r w:rsidR="00617109" w:rsidRPr="00B328A3">
              <w:rPr>
                <w:rFonts w:asciiTheme="minorHAnsi" w:eastAsiaTheme="minorHAnsi" w:hAnsiTheme="minorHAnsi" w:cstheme="minorBidi"/>
                <w:color w:val="004A4A"/>
                <w:kern w:val="2"/>
                <w:sz w:val="22"/>
                <w:szCs w:val="22"/>
                <w:lang w:eastAsia="en-US"/>
                <w14:ligatures w14:val="standardContextual"/>
              </w:rPr>
              <w:t>and:</w:t>
            </w:r>
          </w:p>
          <w:p w14:paraId="55EBC319" w14:textId="16AC1AD4" w:rsidR="00690D69" w:rsidRPr="00B328A3" w:rsidRDefault="00535E3C" w:rsidP="0097508A">
            <w:pPr>
              <w:pStyle w:val="task-list-item"/>
              <w:numPr>
                <w:ilvl w:val="0"/>
                <w:numId w:val="11"/>
              </w:numPr>
              <w:spacing w:before="120" w:beforeAutospacing="0" w:after="120" w:afterAutospacing="0"/>
              <w:ind w:left="742"/>
              <w:rPr>
                <w:rFonts w:asciiTheme="minorHAnsi" w:eastAsiaTheme="minorHAnsi" w:hAnsiTheme="minorHAnsi" w:cstheme="minorBidi"/>
                <w:color w:val="004A4A"/>
                <w:kern w:val="2"/>
                <w:sz w:val="22"/>
                <w:szCs w:val="22"/>
                <w:lang w:eastAsia="en-US"/>
                <w14:ligatures w14:val="standardContextual"/>
              </w:rPr>
            </w:pPr>
            <w:sdt>
              <w:sdtPr>
                <w:rPr>
                  <w:rFonts w:asciiTheme="minorHAnsi" w:eastAsiaTheme="minorHAnsi" w:hAnsiTheme="minorHAnsi" w:cstheme="minorBidi"/>
                  <w:color w:val="004A4A"/>
                  <w:kern w:val="2"/>
                  <w:sz w:val="32"/>
                  <w:szCs w:val="32"/>
                  <w:lang w:eastAsia="en-US"/>
                  <w14:ligatures w14:val="standardContextual"/>
                </w:rPr>
                <w:id w:val="-648363219"/>
                <w14:checkbox>
                  <w14:checked w14:val="0"/>
                  <w14:checkedState w14:val="2612" w14:font="MS Gothic"/>
                  <w14:uncheckedState w14:val="2610" w14:font="MS Gothic"/>
                </w14:checkbox>
              </w:sdtPr>
              <w:sdtEndPr/>
              <w:sdtContent>
                <w:r w:rsidR="00690D69" w:rsidRPr="00B328A3">
                  <w:rPr>
                    <w:rFonts w:ascii="MS Gothic" w:eastAsia="MS Gothic" w:hAnsi="MS Gothic" w:cstheme="minorBidi" w:hint="eastAsia"/>
                    <w:color w:val="004A4A"/>
                    <w:kern w:val="2"/>
                    <w:sz w:val="32"/>
                    <w:szCs w:val="32"/>
                    <w:lang w:eastAsia="en-US"/>
                    <w14:ligatures w14:val="standardContextual"/>
                  </w:rPr>
                  <w:t>☐</w:t>
                </w:r>
              </w:sdtContent>
            </w:sdt>
            <w:r w:rsidR="00690D69" w:rsidRPr="00B328A3">
              <w:rPr>
                <w:rFonts w:asciiTheme="minorHAnsi" w:eastAsiaTheme="minorHAnsi" w:hAnsiTheme="minorHAnsi" w:cstheme="minorBidi"/>
                <w:color w:val="004A4A"/>
                <w:kern w:val="2"/>
                <w:sz w:val="22"/>
                <w:szCs w:val="22"/>
                <w:lang w:eastAsia="en-US"/>
                <w14:ligatures w14:val="standardContextual"/>
              </w:rPr>
              <w:t xml:space="preserve"> I </w:t>
            </w:r>
            <w:r w:rsidR="001C6383" w:rsidRPr="00B328A3">
              <w:rPr>
                <w:rFonts w:asciiTheme="minorHAnsi" w:eastAsiaTheme="minorHAnsi" w:hAnsiTheme="minorHAnsi" w:cstheme="minorHAnsi"/>
                <w:color w:val="004A4A"/>
                <w:kern w:val="2"/>
                <w:sz w:val="22"/>
                <w:szCs w:val="22"/>
                <w:lang w:eastAsia="en-US"/>
                <w14:ligatures w14:val="standardContextual"/>
              </w:rPr>
              <w:t xml:space="preserve">(or my partner) </w:t>
            </w:r>
            <w:r w:rsidR="00690D69" w:rsidRPr="00B328A3">
              <w:rPr>
                <w:rFonts w:asciiTheme="minorHAnsi" w:eastAsiaTheme="minorHAnsi" w:hAnsiTheme="minorHAnsi" w:cstheme="minorBidi"/>
                <w:color w:val="004A4A"/>
                <w:kern w:val="2"/>
                <w:sz w:val="22"/>
                <w:szCs w:val="22"/>
                <w:lang w:eastAsia="en-US"/>
                <w14:ligatures w14:val="standardContextual"/>
              </w:rPr>
              <w:t>have parental responsibility for a child under the age of 5 who ordinarily resides with me.</w:t>
            </w:r>
          </w:p>
          <w:p w14:paraId="20AD331D" w14:textId="638E070A" w:rsidR="0097508A" w:rsidRPr="00B328A3" w:rsidRDefault="0097508A" w:rsidP="0097508A">
            <w:pPr>
              <w:pStyle w:val="task-list-item"/>
              <w:numPr>
                <w:ilvl w:val="0"/>
                <w:numId w:val="11"/>
              </w:numPr>
              <w:spacing w:before="120" w:beforeAutospacing="0" w:after="120" w:afterAutospacing="0" w:line="240" w:lineRule="auto"/>
              <w:ind w:left="742"/>
              <w:rPr>
                <w:rFonts w:asciiTheme="minorHAnsi" w:eastAsiaTheme="minorHAnsi" w:hAnsiTheme="minorHAnsi" w:cstheme="minorBidi"/>
                <w:color w:val="004A4A"/>
                <w:kern w:val="2"/>
                <w:sz w:val="22"/>
                <w:szCs w:val="22"/>
                <w:lang w:eastAsia="en-US"/>
                <w14:ligatures w14:val="standardContextual"/>
              </w:rPr>
            </w:pPr>
            <w:r w:rsidRPr="00B328A3">
              <w:rPr>
                <w:rFonts w:asciiTheme="minorHAnsi" w:eastAsiaTheme="minorHAnsi" w:hAnsiTheme="minorHAnsi" w:cstheme="minorBidi"/>
                <w:color w:val="004A4A"/>
                <w:kern w:val="2"/>
                <w:sz w:val="22"/>
                <w:szCs w:val="22"/>
                <w:lang w:eastAsia="en-US"/>
                <w14:ligatures w14:val="standardContextual"/>
              </w:rPr>
              <w:t xml:space="preserve">I </w:t>
            </w:r>
            <w:r w:rsidR="001C6383" w:rsidRPr="00B328A3">
              <w:rPr>
                <w:rFonts w:asciiTheme="minorHAnsi" w:eastAsiaTheme="minorHAnsi" w:hAnsiTheme="minorHAnsi" w:cstheme="minorHAnsi"/>
                <w:color w:val="004A4A"/>
                <w:kern w:val="2"/>
                <w:sz w:val="22"/>
                <w:szCs w:val="22"/>
                <w:lang w:eastAsia="en-US"/>
                <w14:ligatures w14:val="standardContextual"/>
              </w:rPr>
              <w:t xml:space="preserve">(or my partner) </w:t>
            </w:r>
            <w:r w:rsidRPr="00B328A3">
              <w:rPr>
                <w:rFonts w:asciiTheme="minorHAnsi" w:eastAsiaTheme="minorHAnsi" w:hAnsiTheme="minorHAnsi" w:cstheme="minorBidi"/>
                <w:color w:val="004A4A"/>
                <w:kern w:val="2"/>
                <w:sz w:val="22"/>
                <w:szCs w:val="22"/>
                <w:lang w:eastAsia="en-US"/>
                <w14:ligatures w14:val="standardContextual"/>
              </w:rPr>
              <w:t xml:space="preserve">receive any of the following in addition to </w:t>
            </w:r>
            <w:r w:rsidRPr="00B328A3">
              <w:rPr>
                <w:rFonts w:asciiTheme="minorHAnsi" w:eastAsiaTheme="minorHAnsi" w:hAnsiTheme="minorHAnsi" w:cstheme="minorBidi"/>
                <w:b/>
                <w:bCs/>
                <w:color w:val="004A4A"/>
                <w:kern w:val="2"/>
                <w:sz w:val="22"/>
                <w:szCs w:val="22"/>
                <w:lang w:eastAsia="en-US"/>
                <w14:ligatures w14:val="standardContextual"/>
              </w:rPr>
              <w:t>Housing Benefit</w:t>
            </w:r>
            <w:r w:rsidRPr="00B328A3">
              <w:rPr>
                <w:rFonts w:asciiTheme="minorHAnsi" w:eastAsiaTheme="minorHAnsi" w:hAnsiTheme="minorHAnsi" w:cstheme="minorBidi"/>
                <w:color w:val="004A4A"/>
                <w:kern w:val="2"/>
                <w:sz w:val="22"/>
                <w:szCs w:val="22"/>
                <w:lang w:eastAsia="en-US"/>
                <w14:ligatures w14:val="standardContextual"/>
              </w:rPr>
              <w:t>:</w:t>
            </w:r>
          </w:p>
          <w:p w14:paraId="11F38BC4" w14:textId="77777777" w:rsidR="0097508A" w:rsidRPr="00B328A3" w:rsidRDefault="00535E3C" w:rsidP="0097508A">
            <w:pPr>
              <w:pStyle w:val="ListParagraph"/>
              <w:spacing w:before="120" w:line="259" w:lineRule="auto"/>
              <w:ind w:left="567" w:firstLine="142"/>
              <w:rPr>
                <w:rFonts w:eastAsiaTheme="minorHAnsi"/>
                <w:color w:val="004A4A"/>
                <w:kern w:val="2"/>
                <w:sz w:val="22"/>
                <w:szCs w:val="22"/>
                <w14:ligatures w14:val="standardContextual"/>
              </w:rPr>
            </w:pPr>
            <w:sdt>
              <w:sdtPr>
                <w:rPr>
                  <w:rFonts w:eastAsiaTheme="minorHAnsi"/>
                  <w:color w:val="004A4A"/>
                  <w:kern w:val="2"/>
                  <w:sz w:val="32"/>
                  <w:szCs w:val="32"/>
                  <w14:ligatures w14:val="standardContextual"/>
                </w:rPr>
                <w:id w:val="-1443063174"/>
                <w14:checkbox>
                  <w14:checked w14:val="0"/>
                  <w14:checkedState w14:val="2612" w14:font="MS Gothic"/>
                  <w14:uncheckedState w14:val="2610" w14:font="MS Gothic"/>
                </w14:checkbox>
              </w:sdtPr>
              <w:sdtEndPr/>
              <w:sdtContent>
                <w:r w:rsidR="0097508A" w:rsidRPr="00B328A3">
                  <w:rPr>
                    <w:rFonts w:ascii="MS Gothic" w:eastAsia="MS Gothic" w:hAnsi="MS Gothic" w:hint="eastAsia"/>
                    <w:color w:val="004A4A"/>
                    <w:kern w:val="2"/>
                    <w:sz w:val="32"/>
                    <w:szCs w:val="32"/>
                    <w14:ligatures w14:val="standardContextual"/>
                  </w:rPr>
                  <w:t>☐</w:t>
                </w:r>
              </w:sdtContent>
            </w:sdt>
            <w:r w:rsidR="0097508A" w:rsidRPr="00B328A3">
              <w:rPr>
                <w:rFonts w:asciiTheme="minorHAnsi" w:eastAsiaTheme="minorHAnsi" w:hAnsiTheme="minorHAnsi" w:cstheme="minorHAnsi"/>
                <w:color w:val="004A4A"/>
                <w:kern w:val="2"/>
                <w:sz w:val="22"/>
                <w:szCs w:val="22"/>
                <w14:ligatures w14:val="standardContextual"/>
              </w:rPr>
              <w:t xml:space="preserve"> Child Tax Credit with a disability element;</w:t>
            </w:r>
          </w:p>
          <w:p w14:paraId="47458D2F" w14:textId="77777777" w:rsidR="0097508A" w:rsidRPr="00B328A3" w:rsidRDefault="00535E3C" w:rsidP="0097508A">
            <w:pPr>
              <w:pStyle w:val="ListParagraph"/>
              <w:spacing w:before="120" w:line="259" w:lineRule="auto"/>
              <w:ind w:left="567" w:firstLine="142"/>
              <w:rPr>
                <w:rFonts w:asciiTheme="minorHAnsi" w:eastAsiaTheme="minorHAnsi" w:hAnsiTheme="minorHAnsi" w:cstheme="minorHAnsi"/>
                <w:color w:val="004A4A"/>
                <w:kern w:val="2"/>
                <w:sz w:val="22"/>
                <w:szCs w:val="22"/>
                <w14:ligatures w14:val="standardContextual"/>
              </w:rPr>
            </w:pPr>
            <w:sdt>
              <w:sdtPr>
                <w:rPr>
                  <w:rFonts w:eastAsiaTheme="minorHAnsi"/>
                  <w:color w:val="004A4A"/>
                  <w:kern w:val="2"/>
                  <w:sz w:val="32"/>
                  <w:szCs w:val="32"/>
                  <w14:ligatures w14:val="standardContextual"/>
                </w:rPr>
                <w:id w:val="-2013528629"/>
                <w14:checkbox>
                  <w14:checked w14:val="0"/>
                  <w14:checkedState w14:val="2612" w14:font="MS Gothic"/>
                  <w14:uncheckedState w14:val="2610" w14:font="MS Gothic"/>
                </w14:checkbox>
              </w:sdtPr>
              <w:sdtEndPr/>
              <w:sdtContent>
                <w:r w:rsidR="0097508A" w:rsidRPr="00B328A3">
                  <w:rPr>
                    <w:rFonts w:ascii="MS Gothic" w:eastAsia="MS Gothic" w:hAnsi="MS Gothic" w:hint="eastAsia"/>
                    <w:color w:val="004A4A"/>
                    <w:kern w:val="2"/>
                    <w:sz w:val="32"/>
                    <w:szCs w:val="32"/>
                    <w14:ligatures w14:val="standardContextual"/>
                  </w:rPr>
                  <w:t>☐</w:t>
                </w:r>
              </w:sdtContent>
            </w:sdt>
            <w:r w:rsidR="0097508A" w:rsidRPr="00B328A3">
              <w:rPr>
                <w:rFonts w:asciiTheme="minorHAnsi" w:eastAsiaTheme="minorHAnsi" w:hAnsiTheme="minorHAnsi"/>
                <w:color w:val="004A4A"/>
                <w:kern w:val="2"/>
                <w:sz w:val="22"/>
                <w:szCs w:val="22"/>
                <w14:ligatures w14:val="standardContextual"/>
              </w:rPr>
              <w:t xml:space="preserve"> </w:t>
            </w:r>
            <w:r w:rsidR="0097508A" w:rsidRPr="00B328A3">
              <w:rPr>
                <w:rFonts w:asciiTheme="minorHAnsi" w:eastAsiaTheme="minorHAnsi" w:hAnsiTheme="minorHAnsi" w:cstheme="minorHAnsi"/>
                <w:color w:val="004A4A"/>
                <w:kern w:val="2"/>
                <w:sz w:val="22"/>
                <w:szCs w:val="22"/>
                <w14:ligatures w14:val="standardContextual"/>
              </w:rPr>
              <w:t>A disabled child premium;</w:t>
            </w:r>
          </w:p>
          <w:p w14:paraId="524619A4" w14:textId="77777777" w:rsidR="0097508A" w:rsidRPr="00B328A3" w:rsidRDefault="00535E3C" w:rsidP="0097508A">
            <w:pPr>
              <w:pStyle w:val="ListParagraph"/>
              <w:spacing w:before="120" w:line="259" w:lineRule="auto"/>
              <w:ind w:left="567" w:firstLine="142"/>
              <w:rPr>
                <w:rFonts w:eastAsiaTheme="minorHAnsi"/>
                <w:color w:val="004A4A"/>
                <w:kern w:val="2"/>
                <w:sz w:val="22"/>
                <w:szCs w:val="22"/>
                <w14:ligatures w14:val="standardContextual"/>
              </w:rPr>
            </w:pPr>
            <w:sdt>
              <w:sdtPr>
                <w:rPr>
                  <w:rFonts w:eastAsiaTheme="minorHAnsi"/>
                  <w:color w:val="004A4A"/>
                  <w:kern w:val="2"/>
                  <w:sz w:val="32"/>
                  <w:szCs w:val="32"/>
                  <w14:ligatures w14:val="standardContextual"/>
                </w:rPr>
                <w:id w:val="-948469427"/>
                <w14:checkbox>
                  <w14:checked w14:val="0"/>
                  <w14:checkedState w14:val="2612" w14:font="MS Gothic"/>
                  <w14:uncheckedState w14:val="2610" w14:font="MS Gothic"/>
                </w14:checkbox>
              </w:sdtPr>
              <w:sdtEndPr/>
              <w:sdtContent>
                <w:r w:rsidR="0097508A" w:rsidRPr="00B328A3">
                  <w:rPr>
                    <w:rFonts w:ascii="MS Gothic" w:eastAsia="MS Gothic" w:hAnsi="MS Gothic" w:hint="eastAsia"/>
                    <w:color w:val="004A4A"/>
                    <w:kern w:val="2"/>
                    <w:sz w:val="32"/>
                    <w:szCs w:val="32"/>
                    <w14:ligatures w14:val="standardContextual"/>
                  </w:rPr>
                  <w:t>☐</w:t>
                </w:r>
              </w:sdtContent>
            </w:sdt>
            <w:r w:rsidR="0097508A" w:rsidRPr="00B328A3">
              <w:rPr>
                <w:rFonts w:asciiTheme="minorHAnsi" w:eastAsiaTheme="minorHAnsi" w:hAnsiTheme="minorHAnsi" w:cstheme="minorHAnsi"/>
                <w:color w:val="004A4A"/>
                <w:kern w:val="2"/>
                <w:sz w:val="22"/>
                <w:szCs w:val="22"/>
                <w14:ligatures w14:val="standardContextual"/>
              </w:rPr>
              <w:t xml:space="preserve"> A disability premium, enhanced disability premium, or severe disability premium;</w:t>
            </w:r>
          </w:p>
          <w:p w14:paraId="2C633CF1" w14:textId="6652930D" w:rsidR="00832AFD" w:rsidRPr="00B328A3" w:rsidRDefault="00535E3C" w:rsidP="0097508A">
            <w:pPr>
              <w:pStyle w:val="ListParagraph"/>
              <w:spacing w:before="120" w:line="259" w:lineRule="auto"/>
              <w:ind w:left="567" w:firstLine="142"/>
              <w:rPr>
                <w:rFonts w:eastAsiaTheme="minorHAnsi"/>
                <w:b/>
                <w:bCs/>
                <w:color w:val="004A4A"/>
                <w:kern w:val="2"/>
                <w:sz w:val="22"/>
                <w:szCs w:val="22"/>
                <w14:ligatures w14:val="standardContextual"/>
              </w:rPr>
            </w:pPr>
            <w:sdt>
              <w:sdtPr>
                <w:rPr>
                  <w:rFonts w:eastAsiaTheme="minorHAnsi"/>
                  <w:color w:val="004A4A"/>
                  <w:kern w:val="2"/>
                  <w:sz w:val="32"/>
                  <w:szCs w:val="32"/>
                  <w14:ligatures w14:val="standardContextual"/>
                </w:rPr>
                <w:id w:val="-985848920"/>
                <w14:checkbox>
                  <w14:checked w14:val="0"/>
                  <w14:checkedState w14:val="2612" w14:font="MS Gothic"/>
                  <w14:uncheckedState w14:val="2610" w14:font="MS Gothic"/>
                </w14:checkbox>
              </w:sdtPr>
              <w:sdtEndPr/>
              <w:sdtContent>
                <w:r w:rsidR="0097508A" w:rsidRPr="00B328A3">
                  <w:rPr>
                    <w:rFonts w:ascii="MS Gothic" w:eastAsia="MS Gothic" w:hAnsi="MS Gothic" w:hint="eastAsia"/>
                    <w:color w:val="004A4A"/>
                    <w:kern w:val="2"/>
                    <w:sz w:val="32"/>
                    <w:szCs w:val="32"/>
                    <w14:ligatures w14:val="standardContextual"/>
                  </w:rPr>
                  <w:t>☐</w:t>
                </w:r>
              </w:sdtContent>
            </w:sdt>
            <w:r w:rsidR="0097508A" w:rsidRPr="00B328A3">
              <w:rPr>
                <w:rFonts w:asciiTheme="minorHAnsi" w:eastAsiaTheme="minorHAnsi" w:hAnsiTheme="minorHAnsi"/>
                <w:color w:val="004A4A"/>
                <w:kern w:val="2"/>
                <w:sz w:val="22"/>
                <w:szCs w:val="22"/>
                <w14:ligatures w14:val="standardContextual"/>
              </w:rPr>
              <w:t xml:space="preserve"> </w:t>
            </w:r>
            <w:r w:rsidR="0097508A" w:rsidRPr="00B328A3">
              <w:rPr>
                <w:rFonts w:asciiTheme="minorHAnsi" w:eastAsiaTheme="minorHAnsi" w:hAnsiTheme="minorHAnsi" w:cstheme="minorHAnsi"/>
                <w:color w:val="004A4A"/>
                <w:kern w:val="2"/>
                <w:sz w:val="22"/>
                <w:szCs w:val="22"/>
                <w14:ligatures w14:val="standardContextual"/>
              </w:rPr>
              <w:t>A pensioner premium or higher pensioner premium.</w:t>
            </w:r>
          </w:p>
        </w:tc>
      </w:tr>
    </w:tbl>
    <w:p w14:paraId="5821D590" w14:textId="7B852437" w:rsidR="00D510B3" w:rsidRPr="00B328A3" w:rsidRDefault="00D510B3" w:rsidP="00D510B3">
      <w:pPr>
        <w:spacing w:before="240" w:after="120"/>
        <w:jc w:val="both"/>
        <w:rPr>
          <w:rFonts w:cstheme="minorHAnsi"/>
          <w:b/>
          <w:bCs/>
          <w:color w:val="004A4A"/>
          <w:sz w:val="22"/>
          <w:szCs w:val="22"/>
        </w:rPr>
      </w:pPr>
      <w:r w:rsidRPr="00B328A3">
        <w:rPr>
          <w:rFonts w:cstheme="minorHAnsi"/>
          <w:b/>
          <w:bCs/>
          <w:color w:val="004A4A"/>
          <w:sz w:val="22"/>
          <w:szCs w:val="22"/>
        </w:rPr>
        <w:t>Declaration</w:t>
      </w:r>
      <w:r w:rsidR="00C77CB7" w:rsidRPr="00B328A3">
        <w:rPr>
          <w:rFonts w:cstheme="minorHAnsi"/>
          <w:b/>
          <w:bCs/>
          <w:color w:val="004A4A"/>
          <w:sz w:val="22"/>
          <w:szCs w:val="22"/>
        </w:rPr>
        <w:t xml:space="preserve"> and Consent</w:t>
      </w:r>
      <w:r w:rsidRPr="00B328A3">
        <w:rPr>
          <w:rFonts w:cstheme="minorHAnsi"/>
          <w:b/>
          <w:bCs/>
          <w:color w:val="004A4A"/>
          <w:sz w:val="22"/>
          <w:szCs w:val="22"/>
        </w:rPr>
        <w:t>:</w:t>
      </w:r>
    </w:p>
    <w:p w14:paraId="1E127407" w14:textId="72DF1DCC" w:rsidR="00C77CB7" w:rsidRPr="00B328A3" w:rsidRDefault="00535E3C" w:rsidP="00305E28">
      <w:pPr>
        <w:spacing w:before="120" w:after="120"/>
        <w:jc w:val="both"/>
        <w:rPr>
          <w:rFonts w:cstheme="minorHAnsi"/>
          <w:b/>
          <w:bCs/>
          <w:color w:val="004A4A"/>
          <w:kern w:val="2"/>
          <w:sz w:val="22"/>
          <w:szCs w:val="22"/>
          <w14:ligatures w14:val="standardContextual"/>
        </w:rPr>
      </w:pPr>
      <w:sdt>
        <w:sdtPr>
          <w:rPr>
            <w:rFonts w:cstheme="minorHAnsi"/>
            <w:color w:val="004A4A"/>
            <w:kern w:val="2"/>
            <w:sz w:val="32"/>
            <w:szCs w:val="32"/>
            <w14:ligatures w14:val="standardContextual"/>
          </w:rPr>
          <w:id w:val="2056191398"/>
          <w14:checkbox>
            <w14:checked w14:val="0"/>
            <w14:checkedState w14:val="2612" w14:font="MS Gothic"/>
            <w14:uncheckedState w14:val="2610" w14:font="MS Gothic"/>
          </w14:checkbox>
        </w:sdtPr>
        <w:sdtEndPr/>
        <w:sdtContent>
          <w:r w:rsidR="00942519" w:rsidRPr="00B328A3">
            <w:rPr>
              <w:rFonts w:ascii="MS Gothic" w:eastAsia="MS Gothic" w:hAnsi="MS Gothic" w:cstheme="minorHAnsi" w:hint="eastAsia"/>
              <w:color w:val="004A4A"/>
              <w:kern w:val="2"/>
              <w:sz w:val="32"/>
              <w:szCs w:val="32"/>
              <w14:ligatures w14:val="standardContextual"/>
            </w:rPr>
            <w:t>☐</w:t>
          </w:r>
        </w:sdtContent>
      </w:sdt>
      <w:r w:rsidR="00C77CB7" w:rsidRPr="00B328A3">
        <w:rPr>
          <w:rFonts w:cstheme="minorHAnsi"/>
          <w:color w:val="004A4A"/>
          <w:kern w:val="2"/>
          <w:sz w:val="22"/>
          <w:szCs w:val="22"/>
          <w14:ligatures w14:val="standardContextual"/>
        </w:rPr>
        <w:t xml:space="preserve"> </w:t>
      </w:r>
      <w:r w:rsidR="00315A2E" w:rsidRPr="00B328A3">
        <w:rPr>
          <w:rFonts w:cstheme="minorHAnsi"/>
          <w:color w:val="004A4A"/>
          <w:kern w:val="2"/>
          <w:sz w:val="22"/>
          <w:szCs w:val="22"/>
          <w14:ligatures w14:val="standardContextual"/>
        </w:rPr>
        <w:t>I confirm that the information provided in this application is true and correct to the best of my knowledge</w:t>
      </w:r>
      <w:r w:rsidR="00C77CB7" w:rsidRPr="00B328A3">
        <w:rPr>
          <w:rFonts w:cstheme="minorHAnsi"/>
          <w:b/>
          <w:bCs/>
          <w:color w:val="004A4A"/>
          <w:kern w:val="2"/>
          <w:sz w:val="22"/>
          <w:szCs w:val="22"/>
          <w14:ligatures w14:val="standardContextual"/>
        </w:rPr>
        <w:t>.</w:t>
      </w:r>
    </w:p>
    <w:p w14:paraId="64D14D5A" w14:textId="015BC690" w:rsidR="002B653D" w:rsidRPr="00B328A3" w:rsidRDefault="00535E3C" w:rsidP="00305E28">
      <w:pPr>
        <w:spacing w:before="120" w:after="120"/>
        <w:jc w:val="both"/>
        <w:rPr>
          <w:rFonts w:cstheme="minorHAnsi"/>
          <w:color w:val="004A4A"/>
          <w:kern w:val="2"/>
          <w:sz w:val="22"/>
          <w:szCs w:val="22"/>
          <w14:ligatures w14:val="standardContextual"/>
        </w:rPr>
      </w:pPr>
      <w:sdt>
        <w:sdtPr>
          <w:rPr>
            <w:rFonts w:cstheme="minorHAnsi"/>
            <w:color w:val="004A4A"/>
            <w:kern w:val="2"/>
            <w:sz w:val="32"/>
            <w:szCs w:val="32"/>
            <w14:ligatures w14:val="standardContextual"/>
          </w:rPr>
          <w:id w:val="-1725759672"/>
          <w14:checkbox>
            <w14:checked w14:val="0"/>
            <w14:checkedState w14:val="2612" w14:font="MS Gothic"/>
            <w14:uncheckedState w14:val="2610" w14:font="MS Gothic"/>
          </w14:checkbox>
        </w:sdtPr>
        <w:sdtEndPr/>
        <w:sdtContent>
          <w:r w:rsidR="00942519" w:rsidRPr="00B328A3">
            <w:rPr>
              <w:rFonts w:ascii="MS Gothic" w:eastAsia="MS Gothic" w:hAnsi="MS Gothic" w:cstheme="minorHAnsi" w:hint="eastAsia"/>
              <w:color w:val="004A4A"/>
              <w:kern w:val="2"/>
              <w:sz w:val="32"/>
              <w:szCs w:val="32"/>
              <w14:ligatures w14:val="standardContextual"/>
            </w:rPr>
            <w:t>☐</w:t>
          </w:r>
        </w:sdtContent>
      </w:sdt>
      <w:r w:rsidR="002B653D" w:rsidRPr="00B328A3">
        <w:rPr>
          <w:rFonts w:cstheme="minorHAnsi"/>
          <w:color w:val="004A4A"/>
          <w:kern w:val="2"/>
          <w:sz w:val="22"/>
          <w:szCs w:val="22"/>
          <w14:ligatures w14:val="standardContextual"/>
        </w:rPr>
        <w:t xml:space="preserve"> I confirm that</w:t>
      </w:r>
      <w:r w:rsidR="006A67AE" w:rsidRPr="00B328A3">
        <w:rPr>
          <w:rFonts w:cstheme="minorHAnsi"/>
          <w:color w:val="004A4A"/>
          <w:kern w:val="2"/>
          <w:sz w:val="22"/>
          <w:szCs w:val="22"/>
          <w14:ligatures w14:val="standardContextual"/>
        </w:rPr>
        <w:t xml:space="preserve"> I </w:t>
      </w:r>
      <w:r w:rsidR="00230E60" w:rsidRPr="00B328A3">
        <w:rPr>
          <w:rFonts w:cstheme="minorHAnsi"/>
          <w:color w:val="004A4A"/>
          <w:kern w:val="2"/>
          <w:sz w:val="22"/>
          <w:szCs w:val="22"/>
          <w14:ligatures w14:val="standardContextual"/>
        </w:rPr>
        <w:t xml:space="preserve">(or my partner) </w:t>
      </w:r>
      <w:r w:rsidR="00F22A4E" w:rsidRPr="00B328A3">
        <w:rPr>
          <w:rFonts w:cstheme="minorHAnsi"/>
          <w:color w:val="004A4A"/>
          <w:kern w:val="2"/>
          <w:sz w:val="22"/>
          <w:szCs w:val="22"/>
          <w14:ligatures w14:val="standardContextual"/>
        </w:rPr>
        <w:t xml:space="preserve">am not eligible for the Core Group rebate and </w:t>
      </w:r>
      <w:r w:rsidR="006A67AE" w:rsidRPr="00B328A3">
        <w:rPr>
          <w:rFonts w:cstheme="minorHAnsi"/>
          <w:color w:val="004A4A"/>
          <w:kern w:val="2"/>
          <w:sz w:val="22"/>
          <w:szCs w:val="22"/>
          <w14:ligatures w14:val="standardContextual"/>
        </w:rPr>
        <w:t>did not receive</w:t>
      </w:r>
      <w:r w:rsidR="007E0CF1" w:rsidRPr="00B328A3">
        <w:rPr>
          <w:rFonts w:cstheme="minorHAnsi"/>
          <w:color w:val="004A4A"/>
          <w:kern w:val="2"/>
          <w:sz w:val="22"/>
          <w:szCs w:val="22"/>
          <w14:ligatures w14:val="standardContextual"/>
        </w:rPr>
        <w:t xml:space="preserve"> </w:t>
      </w:r>
      <w:r w:rsidR="00F22A4E" w:rsidRPr="00B328A3">
        <w:rPr>
          <w:rFonts w:cstheme="minorHAnsi"/>
          <w:color w:val="004A4A"/>
          <w:kern w:val="2"/>
          <w:sz w:val="22"/>
          <w:szCs w:val="22"/>
          <w14:ligatures w14:val="standardContextual"/>
        </w:rPr>
        <w:t xml:space="preserve">the </w:t>
      </w:r>
      <w:r w:rsidR="007E0CF1" w:rsidRPr="00B328A3">
        <w:rPr>
          <w:rFonts w:cstheme="minorHAnsi"/>
          <w:color w:val="004A4A"/>
          <w:kern w:val="2"/>
          <w:sz w:val="22"/>
          <w:szCs w:val="22"/>
          <w14:ligatures w14:val="standardContextual"/>
        </w:rPr>
        <w:t>Core Group rebate in the previous scheme year 13 (1 April 2023 – 31 March 2024).</w:t>
      </w:r>
    </w:p>
    <w:p w14:paraId="24BF5262" w14:textId="709C2F46" w:rsidR="00C77CB7" w:rsidRPr="00B328A3" w:rsidRDefault="00535E3C" w:rsidP="00305E28">
      <w:pPr>
        <w:spacing w:before="120" w:after="120"/>
        <w:jc w:val="both"/>
        <w:rPr>
          <w:rFonts w:cstheme="minorHAnsi"/>
          <w:color w:val="004A4A"/>
          <w:kern w:val="2"/>
          <w:sz w:val="22"/>
          <w:szCs w:val="22"/>
          <w14:ligatures w14:val="standardContextual"/>
        </w:rPr>
      </w:pPr>
      <w:sdt>
        <w:sdtPr>
          <w:rPr>
            <w:rFonts w:cstheme="minorHAnsi"/>
            <w:color w:val="004A4A"/>
            <w:kern w:val="2"/>
            <w:sz w:val="32"/>
            <w:szCs w:val="32"/>
            <w14:ligatures w14:val="standardContextual"/>
          </w:rPr>
          <w:id w:val="-1980528014"/>
          <w14:checkbox>
            <w14:checked w14:val="0"/>
            <w14:checkedState w14:val="2612" w14:font="MS Gothic"/>
            <w14:uncheckedState w14:val="2610" w14:font="MS Gothic"/>
          </w14:checkbox>
        </w:sdtPr>
        <w:sdtEndPr/>
        <w:sdtContent>
          <w:r w:rsidR="00942519" w:rsidRPr="00B328A3">
            <w:rPr>
              <w:rFonts w:ascii="MS Gothic" w:eastAsia="MS Gothic" w:hAnsi="MS Gothic" w:cstheme="minorHAnsi" w:hint="eastAsia"/>
              <w:color w:val="004A4A"/>
              <w:kern w:val="2"/>
              <w:sz w:val="32"/>
              <w:szCs w:val="32"/>
              <w14:ligatures w14:val="standardContextual"/>
            </w:rPr>
            <w:t>☐</w:t>
          </w:r>
        </w:sdtContent>
      </w:sdt>
      <w:r w:rsidR="00C77CB7" w:rsidRPr="00B328A3">
        <w:rPr>
          <w:rFonts w:cstheme="minorHAnsi"/>
          <w:color w:val="004A4A"/>
          <w:kern w:val="2"/>
          <w:sz w:val="22"/>
          <w:szCs w:val="22"/>
          <w14:ligatures w14:val="standardContextual"/>
        </w:rPr>
        <w:t xml:space="preserve"> I </w:t>
      </w:r>
      <w:r w:rsidR="00315A2E" w:rsidRPr="00B328A3">
        <w:rPr>
          <w:rFonts w:cstheme="minorHAnsi"/>
          <w:color w:val="004A4A"/>
          <w:kern w:val="2"/>
          <w:sz w:val="22"/>
          <w:szCs w:val="22"/>
          <w14:ligatures w14:val="standardContextual"/>
        </w:rPr>
        <w:t>understand that I may be asked to provide evidence of eligibility before receiving the rebate</w:t>
      </w:r>
      <w:r w:rsidR="00C77CB7" w:rsidRPr="00B328A3">
        <w:rPr>
          <w:rFonts w:cstheme="minorHAnsi"/>
          <w:color w:val="004A4A"/>
          <w:kern w:val="2"/>
          <w:sz w:val="22"/>
          <w:szCs w:val="22"/>
          <w14:ligatures w14:val="standardContextual"/>
        </w:rPr>
        <w:t>.</w:t>
      </w:r>
    </w:p>
    <w:p w14:paraId="24403A54" w14:textId="4A2D2D0F" w:rsidR="00E74085" w:rsidRPr="00B328A3" w:rsidRDefault="00E74085" w:rsidP="00966827">
      <w:pPr>
        <w:spacing w:before="480" w:after="120"/>
        <w:jc w:val="both"/>
        <w:rPr>
          <w:rFonts w:cstheme="minorHAnsi"/>
          <w:color w:val="004A4A"/>
          <w:sz w:val="22"/>
          <w:szCs w:val="22"/>
        </w:rPr>
      </w:pPr>
      <w:r w:rsidRPr="00B328A3">
        <w:rPr>
          <w:rFonts w:cstheme="minorHAnsi"/>
          <w:color w:val="004A4A"/>
          <w:sz w:val="22"/>
          <w:szCs w:val="22"/>
        </w:rPr>
        <w:t>Full name: ______________________________</w:t>
      </w:r>
    </w:p>
    <w:p w14:paraId="2B0049A3" w14:textId="32C0A9D6" w:rsidR="00D510B3" w:rsidRPr="00B328A3" w:rsidRDefault="00D510B3" w:rsidP="00966827">
      <w:pPr>
        <w:spacing w:before="480" w:after="120"/>
        <w:jc w:val="both"/>
        <w:rPr>
          <w:rFonts w:cstheme="minorHAnsi"/>
          <w:color w:val="004A4A"/>
          <w:sz w:val="22"/>
          <w:szCs w:val="22"/>
        </w:rPr>
      </w:pPr>
      <w:r w:rsidRPr="00B328A3">
        <w:rPr>
          <w:rFonts w:cstheme="minorHAnsi"/>
          <w:color w:val="004A4A"/>
          <w:sz w:val="22"/>
          <w:szCs w:val="22"/>
        </w:rPr>
        <w:t>Signature: ______________________________</w:t>
      </w:r>
    </w:p>
    <w:p w14:paraId="4515AFE1" w14:textId="77777777" w:rsidR="00D510B3" w:rsidRPr="00B328A3" w:rsidRDefault="00D510B3" w:rsidP="00966827">
      <w:pPr>
        <w:spacing w:before="480" w:after="120"/>
        <w:jc w:val="both"/>
        <w:rPr>
          <w:rFonts w:cstheme="minorHAnsi"/>
          <w:color w:val="004A4A"/>
          <w:sz w:val="22"/>
          <w:szCs w:val="22"/>
        </w:rPr>
      </w:pPr>
      <w:r w:rsidRPr="00B328A3">
        <w:rPr>
          <w:rFonts w:cstheme="minorHAnsi"/>
          <w:color w:val="004A4A"/>
          <w:sz w:val="22"/>
          <w:szCs w:val="22"/>
        </w:rPr>
        <w:t>Date: __________________________________</w:t>
      </w:r>
    </w:p>
    <w:p w14:paraId="563CDF6F" w14:textId="02BC1D17" w:rsidR="00BC3599" w:rsidRPr="00BC3599" w:rsidRDefault="00BC3599" w:rsidP="00DF1C33">
      <w:pPr>
        <w:spacing w:before="240" w:after="120"/>
        <w:jc w:val="both"/>
        <w:rPr>
          <w:rFonts w:cstheme="minorHAnsi"/>
          <w:color w:val="004A4A"/>
          <w:sz w:val="22"/>
          <w:szCs w:val="22"/>
        </w:rPr>
      </w:pPr>
      <w:r>
        <w:rPr>
          <w:rFonts w:cstheme="minorHAnsi"/>
          <w:b/>
          <w:bCs/>
          <w:color w:val="004A4A"/>
          <w:sz w:val="22"/>
          <w:szCs w:val="22"/>
        </w:rPr>
        <w:t xml:space="preserve">Additional information: </w:t>
      </w:r>
      <w:r>
        <w:rPr>
          <w:rFonts w:cstheme="minorHAnsi"/>
          <w:color w:val="004A4A"/>
          <w:sz w:val="22"/>
          <w:szCs w:val="22"/>
        </w:rPr>
        <w:t>Please refer to Appendix A in this document which outlines our assessment process and other useful information.</w:t>
      </w:r>
    </w:p>
    <w:p w14:paraId="6731B054" w14:textId="77962601" w:rsidR="00B954EC" w:rsidRPr="007122EC" w:rsidRDefault="00D510B3" w:rsidP="00DF1C33">
      <w:pPr>
        <w:spacing w:before="240" w:after="120"/>
        <w:jc w:val="both"/>
        <w:rPr>
          <w:rFonts w:cstheme="minorHAnsi"/>
          <w:color w:val="004A4A"/>
          <w:sz w:val="22"/>
          <w:szCs w:val="22"/>
        </w:rPr>
      </w:pPr>
      <w:r w:rsidRPr="007122EC">
        <w:rPr>
          <w:rFonts w:cstheme="minorHAnsi"/>
          <w:b/>
          <w:bCs/>
          <w:color w:val="004A4A"/>
          <w:sz w:val="22"/>
          <w:szCs w:val="22"/>
        </w:rPr>
        <w:t>Submission Instructions:</w:t>
      </w:r>
      <w:r w:rsidRPr="007122EC">
        <w:rPr>
          <w:rFonts w:cstheme="minorHAnsi"/>
          <w:color w:val="004A4A"/>
          <w:sz w:val="22"/>
          <w:szCs w:val="22"/>
        </w:rPr>
        <w:t xml:space="preserve"> Please </w:t>
      </w:r>
      <w:r w:rsidR="006C326B" w:rsidRPr="007122EC">
        <w:rPr>
          <w:rFonts w:cstheme="minorHAnsi"/>
          <w:color w:val="004A4A"/>
          <w:sz w:val="22"/>
          <w:szCs w:val="22"/>
        </w:rPr>
        <w:t>email</w:t>
      </w:r>
      <w:r w:rsidRPr="007122EC">
        <w:rPr>
          <w:rFonts w:cstheme="minorHAnsi"/>
          <w:color w:val="004A4A"/>
          <w:sz w:val="22"/>
          <w:szCs w:val="22"/>
        </w:rPr>
        <w:t xml:space="preserve"> this completed form to </w:t>
      </w:r>
      <w:hyperlink r:id="rId11" w:history="1">
        <w:r w:rsidRPr="007122EC">
          <w:rPr>
            <w:rStyle w:val="Hyperlink"/>
            <w:rFonts w:cstheme="minorHAnsi"/>
            <w:color w:val="004A4A"/>
            <w:sz w:val="22"/>
            <w:szCs w:val="22"/>
          </w:rPr>
          <w:t>WHD@tomato.energy</w:t>
        </w:r>
      </w:hyperlink>
      <w:r w:rsidRPr="007122EC">
        <w:rPr>
          <w:rFonts w:cstheme="minorHAnsi"/>
          <w:color w:val="004A4A"/>
          <w:sz w:val="22"/>
          <w:szCs w:val="22"/>
        </w:rPr>
        <w:t xml:space="preserve"> or post to</w:t>
      </w:r>
      <w:r w:rsidR="002A291D">
        <w:rPr>
          <w:rFonts w:cstheme="minorHAnsi"/>
          <w:color w:val="004A4A"/>
          <w:sz w:val="22"/>
          <w:szCs w:val="22"/>
        </w:rPr>
        <w:t xml:space="preserve"> the address provided bellow </w:t>
      </w:r>
      <w:r w:rsidR="002A291D" w:rsidRPr="002A291D">
        <w:rPr>
          <w:rFonts w:cstheme="minorHAnsi"/>
          <w:b/>
          <w:bCs/>
          <w:color w:val="004A4A"/>
          <w:sz w:val="22"/>
          <w:szCs w:val="22"/>
        </w:rPr>
        <w:t>by 28 February 2025</w:t>
      </w:r>
      <w:r w:rsidR="00916D4C" w:rsidRPr="007122EC">
        <w:rPr>
          <w:rFonts w:cstheme="minorHAnsi"/>
          <w:color w:val="004A4A"/>
          <w:sz w:val="22"/>
          <w:szCs w:val="22"/>
        </w:rPr>
        <w:t>:</w:t>
      </w:r>
      <w:r w:rsidRPr="007122EC">
        <w:rPr>
          <w:rFonts w:cstheme="minorHAnsi"/>
          <w:color w:val="004A4A"/>
          <w:sz w:val="22"/>
          <w:szCs w:val="22"/>
        </w:rPr>
        <w:t xml:space="preserve"> </w:t>
      </w:r>
    </w:p>
    <w:p w14:paraId="422FCF19" w14:textId="77777777" w:rsidR="00B954EC" w:rsidRPr="007122EC" w:rsidRDefault="0086709F" w:rsidP="00B954EC">
      <w:pPr>
        <w:ind w:firstLine="720"/>
        <w:jc w:val="both"/>
        <w:rPr>
          <w:rFonts w:cstheme="minorHAnsi"/>
          <w:color w:val="004A4A"/>
          <w:sz w:val="22"/>
          <w:szCs w:val="22"/>
        </w:rPr>
      </w:pPr>
      <w:r w:rsidRPr="007122EC">
        <w:rPr>
          <w:rFonts w:cstheme="minorHAnsi"/>
          <w:color w:val="004A4A"/>
          <w:sz w:val="22"/>
          <w:szCs w:val="22"/>
        </w:rPr>
        <w:t xml:space="preserve">Belvedere House, </w:t>
      </w:r>
    </w:p>
    <w:p w14:paraId="19974041" w14:textId="77777777" w:rsidR="00B954EC" w:rsidRPr="007122EC" w:rsidRDefault="0086709F" w:rsidP="00B954EC">
      <w:pPr>
        <w:ind w:firstLine="720"/>
        <w:jc w:val="both"/>
        <w:rPr>
          <w:rFonts w:cstheme="minorHAnsi"/>
          <w:color w:val="004A4A"/>
          <w:sz w:val="22"/>
          <w:szCs w:val="22"/>
        </w:rPr>
      </w:pPr>
      <w:r w:rsidRPr="007122EC">
        <w:rPr>
          <w:rFonts w:cstheme="minorHAnsi"/>
          <w:color w:val="004A4A"/>
          <w:sz w:val="22"/>
          <w:szCs w:val="22"/>
        </w:rPr>
        <w:t xml:space="preserve">Basing View, </w:t>
      </w:r>
    </w:p>
    <w:p w14:paraId="4DAA5B3A" w14:textId="77777777" w:rsidR="00B954EC" w:rsidRPr="007122EC" w:rsidRDefault="0086709F" w:rsidP="00B954EC">
      <w:pPr>
        <w:ind w:firstLine="720"/>
        <w:jc w:val="both"/>
        <w:rPr>
          <w:rFonts w:cstheme="minorHAnsi"/>
          <w:color w:val="004A4A"/>
          <w:sz w:val="22"/>
          <w:szCs w:val="22"/>
        </w:rPr>
      </w:pPr>
      <w:r w:rsidRPr="007122EC">
        <w:rPr>
          <w:rFonts w:cstheme="minorHAnsi"/>
          <w:color w:val="004A4A"/>
          <w:sz w:val="22"/>
          <w:szCs w:val="22"/>
        </w:rPr>
        <w:t xml:space="preserve">Basingstoke, </w:t>
      </w:r>
    </w:p>
    <w:p w14:paraId="784D8449" w14:textId="5A88D042" w:rsidR="00916D4C" w:rsidRPr="007122EC" w:rsidRDefault="0086709F" w:rsidP="00B954EC">
      <w:pPr>
        <w:ind w:firstLine="720"/>
        <w:jc w:val="both"/>
        <w:rPr>
          <w:rFonts w:cstheme="minorHAnsi"/>
          <w:color w:val="004A4A"/>
          <w:sz w:val="22"/>
          <w:szCs w:val="22"/>
        </w:rPr>
      </w:pPr>
      <w:r w:rsidRPr="007122EC">
        <w:rPr>
          <w:rFonts w:cstheme="minorHAnsi"/>
          <w:color w:val="004A4A"/>
          <w:sz w:val="22"/>
          <w:szCs w:val="22"/>
        </w:rPr>
        <w:t>RG21 4HG</w:t>
      </w:r>
      <w:r w:rsidR="00D510B3" w:rsidRPr="007122EC">
        <w:rPr>
          <w:rFonts w:cstheme="minorHAnsi"/>
          <w:color w:val="004A4A"/>
          <w:sz w:val="22"/>
          <w:szCs w:val="22"/>
        </w:rPr>
        <w:t xml:space="preserve"> </w:t>
      </w:r>
    </w:p>
    <w:p w14:paraId="6C093762" w14:textId="604DEC27" w:rsidR="00D510B3" w:rsidRPr="007122EC" w:rsidRDefault="00D510B3" w:rsidP="00916D4C">
      <w:pPr>
        <w:spacing w:before="240" w:after="240"/>
        <w:jc w:val="both"/>
        <w:rPr>
          <w:rFonts w:cstheme="minorHAnsi"/>
          <w:color w:val="004A4A"/>
          <w:sz w:val="22"/>
          <w:szCs w:val="22"/>
        </w:rPr>
      </w:pPr>
      <w:r w:rsidRPr="007122EC">
        <w:rPr>
          <w:rFonts w:cstheme="minorHAnsi"/>
          <w:color w:val="004A4A"/>
          <w:sz w:val="22"/>
          <w:szCs w:val="22"/>
        </w:rPr>
        <w:t>Ensure all fields are filled out correctly. You will receive an acknowledgment of receipt.</w:t>
      </w:r>
    </w:p>
    <w:p w14:paraId="389E92FA" w14:textId="6EF0E38A" w:rsidR="00D510B3" w:rsidRPr="001E130D" w:rsidRDefault="00D510B3" w:rsidP="00D510B3">
      <w:pPr>
        <w:spacing w:before="120" w:after="120"/>
        <w:jc w:val="both"/>
        <w:rPr>
          <w:rFonts w:cstheme="minorHAnsi"/>
          <w:color w:val="004A4A"/>
          <w:sz w:val="22"/>
          <w:szCs w:val="22"/>
        </w:rPr>
      </w:pPr>
      <w:r w:rsidRPr="001E130D">
        <w:rPr>
          <w:rFonts w:cstheme="minorHAnsi"/>
          <w:b/>
          <w:bCs/>
          <w:color w:val="004A4A"/>
          <w:sz w:val="22"/>
          <w:szCs w:val="22"/>
        </w:rPr>
        <w:lastRenderedPageBreak/>
        <w:t>Contact I</w:t>
      </w:r>
      <w:r w:rsidRPr="007122EC">
        <w:rPr>
          <w:rFonts w:cstheme="minorHAnsi"/>
          <w:b/>
          <w:bCs/>
          <w:color w:val="004A4A"/>
          <w:sz w:val="22"/>
          <w:szCs w:val="22"/>
        </w:rPr>
        <w:t xml:space="preserve">nformation: </w:t>
      </w:r>
      <w:r w:rsidRPr="007122EC">
        <w:rPr>
          <w:rFonts w:cstheme="minorHAnsi"/>
          <w:color w:val="004A4A"/>
          <w:sz w:val="22"/>
          <w:szCs w:val="22"/>
        </w:rPr>
        <w:t>For any queries regarding the Warm Home Discount scheme or assistance with completing this form</w:t>
      </w:r>
      <w:r w:rsidRPr="001E130D">
        <w:rPr>
          <w:rFonts w:cstheme="minorHAnsi"/>
          <w:color w:val="004A4A"/>
          <w:sz w:val="22"/>
          <w:szCs w:val="22"/>
        </w:rPr>
        <w:t xml:space="preserve">, please contact our </w:t>
      </w:r>
      <w:r w:rsidR="001B760F" w:rsidRPr="001E130D">
        <w:rPr>
          <w:rFonts w:cstheme="minorHAnsi"/>
          <w:color w:val="004A4A"/>
          <w:sz w:val="22"/>
          <w:szCs w:val="22"/>
        </w:rPr>
        <w:t xml:space="preserve">WHD or </w:t>
      </w:r>
      <w:r w:rsidRPr="001E130D">
        <w:rPr>
          <w:rFonts w:cstheme="minorHAnsi"/>
          <w:color w:val="004A4A"/>
          <w:sz w:val="22"/>
          <w:szCs w:val="22"/>
        </w:rPr>
        <w:t xml:space="preserve">customer service </w:t>
      </w:r>
      <w:r w:rsidR="00FE7622" w:rsidRPr="001E130D">
        <w:rPr>
          <w:rFonts w:cstheme="minorHAnsi"/>
          <w:color w:val="004A4A"/>
          <w:sz w:val="22"/>
          <w:szCs w:val="22"/>
        </w:rPr>
        <w:t xml:space="preserve">team </w:t>
      </w:r>
      <w:r w:rsidRPr="001E130D">
        <w:rPr>
          <w:rFonts w:cstheme="minorHAnsi"/>
          <w:color w:val="004A4A"/>
          <w:sz w:val="22"/>
          <w:szCs w:val="22"/>
        </w:rPr>
        <w:t xml:space="preserve">at: </w:t>
      </w:r>
    </w:p>
    <w:p w14:paraId="36795BB6" w14:textId="7804E0F4" w:rsidR="00D510B3" w:rsidRPr="001E130D" w:rsidRDefault="00D510B3" w:rsidP="00D510B3">
      <w:pPr>
        <w:spacing w:before="120" w:after="120"/>
        <w:jc w:val="both"/>
        <w:rPr>
          <w:rFonts w:cstheme="minorHAnsi"/>
          <w:color w:val="004A4A"/>
          <w:sz w:val="22"/>
          <w:szCs w:val="22"/>
        </w:rPr>
      </w:pPr>
      <w:r w:rsidRPr="002144A3">
        <w:rPr>
          <w:rFonts w:cstheme="minorHAnsi"/>
          <w:color w:val="004A4A"/>
          <w:sz w:val="22"/>
          <w:szCs w:val="22"/>
        </w:rPr>
        <w:t xml:space="preserve">Phone: </w:t>
      </w:r>
      <w:r w:rsidR="002144A3" w:rsidRPr="002144A3">
        <w:rPr>
          <w:rFonts w:cstheme="minorHAnsi"/>
          <w:color w:val="004A4A"/>
          <w:sz w:val="22"/>
          <w:szCs w:val="22"/>
        </w:rPr>
        <w:t>01256 644 064</w:t>
      </w:r>
    </w:p>
    <w:p w14:paraId="2BFC4B09" w14:textId="05EA4E1E" w:rsidR="00D510B3" w:rsidRPr="001E130D" w:rsidRDefault="00D510B3" w:rsidP="00BD3532">
      <w:pPr>
        <w:spacing w:before="120" w:after="240"/>
        <w:jc w:val="both"/>
        <w:rPr>
          <w:rFonts w:cstheme="minorHAnsi"/>
          <w:color w:val="004A4A"/>
          <w:sz w:val="22"/>
          <w:szCs w:val="22"/>
        </w:rPr>
      </w:pPr>
      <w:r w:rsidRPr="001E130D">
        <w:rPr>
          <w:rFonts w:cstheme="minorHAnsi"/>
          <w:color w:val="004A4A"/>
          <w:sz w:val="22"/>
          <w:szCs w:val="22"/>
        </w:rPr>
        <w:t xml:space="preserve">Email: </w:t>
      </w:r>
      <w:hyperlink r:id="rId12" w:history="1">
        <w:r w:rsidR="00C5113D" w:rsidRPr="001E130D">
          <w:rPr>
            <w:rStyle w:val="Hyperlink"/>
            <w:rFonts w:cstheme="minorHAnsi"/>
            <w:color w:val="004A4A"/>
            <w:sz w:val="22"/>
            <w:szCs w:val="22"/>
          </w:rPr>
          <w:t>WHD@tomato.energy</w:t>
        </w:r>
      </w:hyperlink>
    </w:p>
    <w:p w14:paraId="5D10C28E" w14:textId="70C4FAF3" w:rsidR="0089782B" w:rsidRPr="001E130D" w:rsidRDefault="001E38AF" w:rsidP="0089782B">
      <w:pPr>
        <w:spacing w:before="120" w:after="120"/>
        <w:rPr>
          <w:b/>
          <w:bCs/>
          <w:color w:val="004A4A"/>
        </w:rPr>
      </w:pPr>
      <w:r w:rsidRPr="001E130D">
        <w:rPr>
          <w:b/>
          <w:bCs/>
          <w:color w:val="004A4A"/>
        </w:rPr>
        <w:t>Terms &amp; conditions</w:t>
      </w:r>
      <w:r w:rsidR="00D510B3" w:rsidRPr="001E130D">
        <w:rPr>
          <w:b/>
          <w:bCs/>
          <w:color w:val="004A4A"/>
        </w:rPr>
        <w:t xml:space="preserve">: </w:t>
      </w:r>
    </w:p>
    <w:p w14:paraId="4B4D18D6" w14:textId="505B63CE" w:rsidR="00D510B3" w:rsidRPr="001E130D" w:rsidRDefault="00D510B3" w:rsidP="00B11D01">
      <w:pPr>
        <w:pStyle w:val="ListParagraph"/>
        <w:numPr>
          <w:ilvl w:val="0"/>
          <w:numId w:val="6"/>
        </w:numPr>
        <w:spacing w:after="0" w:line="259" w:lineRule="auto"/>
        <w:ind w:left="426"/>
        <w:contextualSpacing w:val="0"/>
        <w:rPr>
          <w:color w:val="004A4A"/>
          <w:sz w:val="22"/>
          <w:szCs w:val="22"/>
        </w:rPr>
      </w:pPr>
      <w:r w:rsidRPr="001E130D">
        <w:rPr>
          <w:color w:val="004A4A"/>
          <w:sz w:val="22"/>
          <w:szCs w:val="22"/>
        </w:rPr>
        <w:t>Please ensure that all information provided is accurate and complete. Incomplete forms may delay processing.</w:t>
      </w:r>
    </w:p>
    <w:p w14:paraId="7D2F1456" w14:textId="77777777" w:rsidR="00BB7ED4" w:rsidRPr="001E130D" w:rsidRDefault="0089782B" w:rsidP="00BB7ED4">
      <w:pPr>
        <w:pStyle w:val="ListParagraph"/>
        <w:numPr>
          <w:ilvl w:val="0"/>
          <w:numId w:val="6"/>
        </w:numPr>
        <w:spacing w:after="0" w:line="259" w:lineRule="auto"/>
        <w:ind w:left="426"/>
        <w:contextualSpacing w:val="0"/>
        <w:rPr>
          <w:color w:val="004A4A"/>
          <w:sz w:val="22"/>
          <w:szCs w:val="22"/>
        </w:rPr>
      </w:pPr>
      <w:r w:rsidRPr="001E130D">
        <w:rPr>
          <w:color w:val="004A4A"/>
          <w:sz w:val="22"/>
          <w:szCs w:val="22"/>
        </w:rPr>
        <w:t xml:space="preserve">Only one application may be made per eligible household. </w:t>
      </w:r>
    </w:p>
    <w:p w14:paraId="79C90A93" w14:textId="757BB237" w:rsidR="00F654AE" w:rsidRPr="001E130D" w:rsidRDefault="00DD6BA8" w:rsidP="00F654AE">
      <w:pPr>
        <w:pStyle w:val="ListParagraph"/>
        <w:numPr>
          <w:ilvl w:val="0"/>
          <w:numId w:val="6"/>
        </w:numPr>
        <w:spacing w:after="0" w:line="259" w:lineRule="auto"/>
        <w:ind w:left="426"/>
        <w:contextualSpacing w:val="0"/>
        <w:rPr>
          <w:color w:val="004A4A"/>
          <w:sz w:val="22"/>
          <w:szCs w:val="22"/>
        </w:rPr>
      </w:pPr>
      <w:r w:rsidRPr="001E130D">
        <w:rPr>
          <w:color w:val="004A4A"/>
          <w:sz w:val="22"/>
          <w:szCs w:val="22"/>
        </w:rPr>
        <w:t xml:space="preserve">We encourage eligible households to apply as soon as possible </w:t>
      </w:r>
      <w:r w:rsidRPr="00B84109">
        <w:rPr>
          <w:b/>
          <w:bCs/>
          <w:color w:val="004A4A"/>
          <w:sz w:val="22"/>
          <w:szCs w:val="22"/>
        </w:rPr>
        <w:t xml:space="preserve">by </w:t>
      </w:r>
      <w:r w:rsidR="00CC5F1A" w:rsidRPr="00B84109">
        <w:rPr>
          <w:b/>
          <w:bCs/>
          <w:color w:val="004A4A"/>
          <w:sz w:val="22"/>
          <w:szCs w:val="22"/>
        </w:rPr>
        <w:t>28 February</w:t>
      </w:r>
      <w:r w:rsidRPr="00B84109">
        <w:rPr>
          <w:b/>
          <w:bCs/>
          <w:color w:val="004A4A"/>
          <w:sz w:val="22"/>
          <w:szCs w:val="22"/>
        </w:rPr>
        <w:t xml:space="preserve"> 2025</w:t>
      </w:r>
      <w:r w:rsidRPr="001E130D">
        <w:rPr>
          <w:color w:val="004A4A"/>
          <w:sz w:val="22"/>
          <w:szCs w:val="22"/>
        </w:rPr>
        <w:t xml:space="preserve">. </w:t>
      </w:r>
      <w:r w:rsidR="00A40897" w:rsidRPr="001E130D">
        <w:rPr>
          <w:color w:val="004A4A"/>
          <w:sz w:val="22"/>
          <w:szCs w:val="22"/>
        </w:rPr>
        <w:t>However, w</w:t>
      </w:r>
      <w:r w:rsidR="00B37942" w:rsidRPr="001E130D">
        <w:rPr>
          <w:color w:val="004A4A"/>
          <w:sz w:val="22"/>
          <w:szCs w:val="22"/>
        </w:rPr>
        <w:t>e reserve the right to close the application process earlier as we may determine is appropriate.</w:t>
      </w:r>
    </w:p>
    <w:p w14:paraId="1B14BFE2" w14:textId="59D546BC" w:rsidR="00F654AE" w:rsidRPr="001E130D" w:rsidRDefault="00F654AE" w:rsidP="00F654AE">
      <w:pPr>
        <w:pStyle w:val="ListParagraph"/>
        <w:numPr>
          <w:ilvl w:val="0"/>
          <w:numId w:val="6"/>
        </w:numPr>
        <w:spacing w:after="0" w:line="259" w:lineRule="auto"/>
        <w:ind w:left="426"/>
        <w:contextualSpacing w:val="0"/>
        <w:rPr>
          <w:color w:val="004A4A"/>
          <w:sz w:val="22"/>
          <w:szCs w:val="22"/>
        </w:rPr>
      </w:pPr>
      <w:r w:rsidRPr="001E130D">
        <w:rPr>
          <w:color w:val="004A4A"/>
          <w:sz w:val="22"/>
          <w:szCs w:val="22"/>
        </w:rPr>
        <w:t xml:space="preserve">We reserve the right to modify any of these terms and conditions at any time </w:t>
      </w:r>
      <w:proofErr w:type="gramStart"/>
      <w:r w:rsidRPr="001E130D">
        <w:rPr>
          <w:color w:val="004A4A"/>
          <w:sz w:val="22"/>
          <w:szCs w:val="22"/>
        </w:rPr>
        <w:t>during the course of</w:t>
      </w:r>
      <w:proofErr w:type="gramEnd"/>
      <w:r w:rsidRPr="001E130D">
        <w:rPr>
          <w:color w:val="004A4A"/>
          <w:sz w:val="22"/>
          <w:szCs w:val="22"/>
        </w:rPr>
        <w:t xml:space="preserve"> the Scheme Year.</w:t>
      </w:r>
    </w:p>
    <w:p w14:paraId="6AD020AE" w14:textId="7D032C17" w:rsidR="00D04E85" w:rsidRPr="001E130D" w:rsidRDefault="00D510B3" w:rsidP="00D04E85">
      <w:pPr>
        <w:pStyle w:val="ListParagraph"/>
        <w:numPr>
          <w:ilvl w:val="0"/>
          <w:numId w:val="6"/>
        </w:numPr>
        <w:spacing w:after="0" w:line="259" w:lineRule="auto"/>
        <w:ind w:left="425" w:hanging="357"/>
        <w:contextualSpacing w:val="0"/>
        <w:rPr>
          <w:color w:val="004A4A"/>
          <w:sz w:val="22"/>
          <w:szCs w:val="22"/>
        </w:rPr>
      </w:pPr>
      <w:r w:rsidRPr="001E130D">
        <w:rPr>
          <w:color w:val="004A4A"/>
          <w:sz w:val="22"/>
          <w:szCs w:val="22"/>
        </w:rPr>
        <w:t xml:space="preserve">You may be asked to provide evidence to confirm eligibility. </w:t>
      </w:r>
      <w:r w:rsidR="004C2AFD" w:rsidRPr="001E130D">
        <w:rPr>
          <w:color w:val="004A4A"/>
          <w:sz w:val="22"/>
          <w:szCs w:val="22"/>
        </w:rPr>
        <w:t xml:space="preserve">By </w:t>
      </w:r>
      <w:r w:rsidR="000264FB" w:rsidRPr="001E130D">
        <w:rPr>
          <w:color w:val="004A4A"/>
          <w:sz w:val="22"/>
          <w:szCs w:val="22"/>
        </w:rPr>
        <w:t>submitting</w:t>
      </w:r>
      <w:r w:rsidR="004C2AFD" w:rsidRPr="001E130D">
        <w:rPr>
          <w:color w:val="004A4A"/>
          <w:sz w:val="22"/>
          <w:szCs w:val="22"/>
        </w:rPr>
        <w:t xml:space="preserve"> this </w:t>
      </w:r>
      <w:r w:rsidR="00D04E85" w:rsidRPr="001E130D">
        <w:rPr>
          <w:color w:val="004A4A"/>
          <w:sz w:val="22"/>
          <w:szCs w:val="22"/>
        </w:rPr>
        <w:t>form,</w:t>
      </w:r>
      <w:r w:rsidR="004C2AFD" w:rsidRPr="001E130D">
        <w:rPr>
          <w:color w:val="004A4A"/>
          <w:sz w:val="22"/>
          <w:szCs w:val="22"/>
        </w:rPr>
        <w:t xml:space="preserve"> you agree to </w:t>
      </w:r>
      <w:r w:rsidR="00D04E85" w:rsidRPr="001E130D">
        <w:rPr>
          <w:color w:val="004A4A"/>
          <w:sz w:val="22"/>
          <w:szCs w:val="22"/>
        </w:rPr>
        <w:t>provide us with documentary evidence to show that you or your partner fit the eligibility criteria selected above.</w:t>
      </w:r>
    </w:p>
    <w:p w14:paraId="7D6E9E13" w14:textId="77777777" w:rsidR="000264FB" w:rsidRPr="001E130D" w:rsidRDefault="00D510B3" w:rsidP="000264FB">
      <w:pPr>
        <w:pStyle w:val="ListParagraph"/>
        <w:numPr>
          <w:ilvl w:val="0"/>
          <w:numId w:val="6"/>
        </w:numPr>
        <w:spacing w:after="0" w:line="259" w:lineRule="auto"/>
        <w:ind w:left="425" w:hanging="357"/>
        <w:contextualSpacing w:val="0"/>
        <w:rPr>
          <w:color w:val="004A4A"/>
          <w:sz w:val="22"/>
          <w:szCs w:val="22"/>
        </w:rPr>
      </w:pPr>
      <w:proofErr w:type="gramStart"/>
      <w:r w:rsidRPr="001E130D">
        <w:rPr>
          <w:color w:val="004A4A"/>
          <w:sz w:val="22"/>
          <w:szCs w:val="22"/>
        </w:rPr>
        <w:t>In order to</w:t>
      </w:r>
      <w:proofErr w:type="gramEnd"/>
      <w:r w:rsidRPr="001E130D">
        <w:rPr>
          <w:color w:val="004A4A"/>
          <w:sz w:val="22"/>
          <w:szCs w:val="22"/>
        </w:rPr>
        <w:t xml:space="preserve"> be eligible for the Warm Home Discount Broader Group, you will need to have your energy supply with Tomato Energy </w:t>
      </w:r>
      <w:r w:rsidR="00AC4EDA" w:rsidRPr="001E130D">
        <w:rPr>
          <w:color w:val="004A4A"/>
          <w:sz w:val="22"/>
          <w:szCs w:val="22"/>
        </w:rPr>
        <w:t xml:space="preserve">at an address in Scotland </w:t>
      </w:r>
      <w:r w:rsidRPr="001E130D">
        <w:rPr>
          <w:color w:val="004A4A"/>
          <w:sz w:val="22"/>
          <w:szCs w:val="22"/>
        </w:rPr>
        <w:t>at the time of your application and still have your supply with Tomato Energy when the rebate is awarded.</w:t>
      </w:r>
    </w:p>
    <w:p w14:paraId="7A307D33" w14:textId="77777777" w:rsidR="00762587" w:rsidRPr="001E130D" w:rsidRDefault="000264FB" w:rsidP="00762587">
      <w:pPr>
        <w:pStyle w:val="ListParagraph"/>
        <w:numPr>
          <w:ilvl w:val="0"/>
          <w:numId w:val="6"/>
        </w:numPr>
        <w:spacing w:after="0" w:line="259" w:lineRule="auto"/>
        <w:ind w:left="425" w:hanging="357"/>
        <w:contextualSpacing w:val="0"/>
        <w:rPr>
          <w:color w:val="004A4A"/>
          <w:sz w:val="22"/>
          <w:szCs w:val="22"/>
        </w:rPr>
      </w:pPr>
      <w:r w:rsidRPr="001E130D">
        <w:rPr>
          <w:color w:val="004A4A"/>
          <w:sz w:val="22"/>
          <w:szCs w:val="22"/>
        </w:rPr>
        <w:t>By submitting this form</w:t>
      </w:r>
      <w:r w:rsidR="005E1A91" w:rsidRPr="001E130D">
        <w:rPr>
          <w:color w:val="004A4A"/>
          <w:sz w:val="22"/>
          <w:szCs w:val="22"/>
        </w:rPr>
        <w:t>,</w:t>
      </w:r>
      <w:r w:rsidRPr="001E130D">
        <w:rPr>
          <w:color w:val="004A4A"/>
          <w:sz w:val="22"/>
          <w:szCs w:val="22"/>
        </w:rPr>
        <w:t xml:space="preserve"> you acknowledge that we may use the information which you have provided to us </w:t>
      </w:r>
      <w:proofErr w:type="gramStart"/>
      <w:r w:rsidRPr="001E130D">
        <w:rPr>
          <w:color w:val="004A4A"/>
          <w:sz w:val="22"/>
          <w:szCs w:val="22"/>
        </w:rPr>
        <w:t>in order to</w:t>
      </w:r>
      <w:proofErr w:type="gramEnd"/>
      <w:r w:rsidR="005E1A91" w:rsidRPr="001E130D">
        <w:rPr>
          <w:color w:val="004A4A"/>
          <w:sz w:val="22"/>
          <w:szCs w:val="22"/>
        </w:rPr>
        <w:t xml:space="preserve"> </w:t>
      </w:r>
      <w:r w:rsidRPr="001E130D">
        <w:rPr>
          <w:color w:val="004A4A"/>
          <w:sz w:val="22"/>
          <w:szCs w:val="22"/>
        </w:rPr>
        <w:t>process your application and provide you with rebates and other relevant assistance which yo</w:t>
      </w:r>
      <w:r w:rsidR="005E1A91" w:rsidRPr="001E130D">
        <w:rPr>
          <w:color w:val="004A4A"/>
          <w:sz w:val="22"/>
          <w:szCs w:val="22"/>
        </w:rPr>
        <w:t xml:space="preserve">u </w:t>
      </w:r>
      <w:r w:rsidRPr="001E130D">
        <w:rPr>
          <w:color w:val="004A4A"/>
          <w:sz w:val="22"/>
          <w:szCs w:val="22"/>
        </w:rPr>
        <w:t>may be eligible for</w:t>
      </w:r>
      <w:r w:rsidR="005E1A91" w:rsidRPr="001E130D">
        <w:rPr>
          <w:color w:val="004A4A"/>
          <w:sz w:val="22"/>
          <w:szCs w:val="22"/>
        </w:rPr>
        <w:t>.</w:t>
      </w:r>
    </w:p>
    <w:p w14:paraId="568DA11D" w14:textId="16D952AF" w:rsidR="00762587" w:rsidRPr="001826EC" w:rsidRDefault="00762587" w:rsidP="00762587">
      <w:pPr>
        <w:pStyle w:val="ListParagraph"/>
        <w:numPr>
          <w:ilvl w:val="0"/>
          <w:numId w:val="6"/>
        </w:numPr>
        <w:spacing w:after="0" w:line="259" w:lineRule="auto"/>
        <w:ind w:left="425" w:hanging="357"/>
        <w:contextualSpacing w:val="0"/>
        <w:rPr>
          <w:color w:val="004A4A"/>
          <w:sz w:val="22"/>
          <w:szCs w:val="22"/>
        </w:rPr>
      </w:pPr>
      <w:r w:rsidRPr="001E130D">
        <w:rPr>
          <w:color w:val="004A4A"/>
          <w:sz w:val="22"/>
          <w:szCs w:val="22"/>
        </w:rPr>
        <w:t>By submitting this form, y</w:t>
      </w:r>
      <w:r w:rsidR="001E38AF" w:rsidRPr="001E130D">
        <w:rPr>
          <w:color w:val="004A4A"/>
          <w:sz w:val="22"/>
          <w:szCs w:val="22"/>
        </w:rPr>
        <w:t xml:space="preserve">ou acknowledge and agree that we may store your information until </w:t>
      </w:r>
      <w:r w:rsidR="001E38AF" w:rsidRPr="001826EC">
        <w:rPr>
          <w:color w:val="004A4A"/>
          <w:sz w:val="22"/>
          <w:szCs w:val="22"/>
        </w:rPr>
        <w:t xml:space="preserve">the 31 </w:t>
      </w:r>
      <w:r w:rsidR="00516CB4" w:rsidRPr="001826EC">
        <w:rPr>
          <w:color w:val="004A4A"/>
          <w:sz w:val="22"/>
          <w:szCs w:val="22"/>
        </w:rPr>
        <w:t>March</w:t>
      </w:r>
      <w:r w:rsidR="001E38AF" w:rsidRPr="001826EC">
        <w:rPr>
          <w:color w:val="004A4A"/>
          <w:sz w:val="22"/>
          <w:szCs w:val="22"/>
        </w:rPr>
        <w:t xml:space="preserve"> </w:t>
      </w:r>
      <w:r w:rsidR="00FA3CD3" w:rsidRPr="001826EC">
        <w:rPr>
          <w:color w:val="004A4A"/>
          <w:sz w:val="22"/>
          <w:szCs w:val="22"/>
        </w:rPr>
        <w:t>2027</w:t>
      </w:r>
      <w:r w:rsidR="001E38AF" w:rsidRPr="001826EC">
        <w:rPr>
          <w:color w:val="004A4A"/>
          <w:sz w:val="22"/>
          <w:szCs w:val="22"/>
        </w:rPr>
        <w:t>.</w:t>
      </w:r>
    </w:p>
    <w:p w14:paraId="18373860" w14:textId="1E5D2CD7" w:rsidR="005E1A91" w:rsidRPr="001E130D" w:rsidRDefault="001E38AF" w:rsidP="00D825AF">
      <w:pPr>
        <w:pStyle w:val="ListParagraph"/>
        <w:numPr>
          <w:ilvl w:val="0"/>
          <w:numId w:val="6"/>
        </w:numPr>
        <w:spacing w:after="0" w:line="259" w:lineRule="auto"/>
        <w:ind w:left="425" w:hanging="357"/>
        <w:contextualSpacing w:val="0"/>
        <w:rPr>
          <w:color w:val="004A4A"/>
          <w:sz w:val="22"/>
          <w:szCs w:val="22"/>
        </w:rPr>
      </w:pPr>
      <w:r w:rsidRPr="001E130D">
        <w:rPr>
          <w:color w:val="004A4A"/>
          <w:sz w:val="22"/>
          <w:szCs w:val="22"/>
        </w:rPr>
        <w:t>In these terms and conditions “we/us/our/</w:t>
      </w:r>
      <w:r w:rsidR="00762587" w:rsidRPr="001E130D">
        <w:rPr>
          <w:color w:val="004A4A"/>
          <w:sz w:val="22"/>
          <w:szCs w:val="22"/>
        </w:rPr>
        <w:t>Tomato Energy</w:t>
      </w:r>
      <w:r w:rsidRPr="001E130D">
        <w:rPr>
          <w:color w:val="004A4A"/>
          <w:sz w:val="22"/>
          <w:szCs w:val="22"/>
        </w:rPr>
        <w:t xml:space="preserve">” means </w:t>
      </w:r>
      <w:r w:rsidR="00762587" w:rsidRPr="001E130D">
        <w:rPr>
          <w:color w:val="004A4A"/>
          <w:sz w:val="22"/>
          <w:szCs w:val="22"/>
        </w:rPr>
        <w:t>Tomato Energy</w:t>
      </w:r>
      <w:r w:rsidRPr="001E130D">
        <w:rPr>
          <w:color w:val="004A4A"/>
          <w:sz w:val="22"/>
          <w:szCs w:val="22"/>
        </w:rPr>
        <w:t xml:space="preserve"> Limited</w:t>
      </w:r>
      <w:r w:rsidR="00D825AF" w:rsidRPr="001E130D">
        <w:rPr>
          <w:color w:val="004A4A"/>
          <w:sz w:val="22"/>
          <w:szCs w:val="22"/>
        </w:rPr>
        <w:t xml:space="preserve"> </w:t>
      </w:r>
      <w:r w:rsidRPr="001E130D">
        <w:rPr>
          <w:color w:val="004A4A"/>
          <w:sz w:val="22"/>
          <w:szCs w:val="22"/>
        </w:rPr>
        <w:t xml:space="preserve">(company registered no. </w:t>
      </w:r>
      <w:r w:rsidR="00D825AF" w:rsidRPr="001E130D">
        <w:rPr>
          <w:color w:val="004A4A"/>
          <w:sz w:val="22"/>
          <w:szCs w:val="22"/>
        </w:rPr>
        <w:t>09735768</w:t>
      </w:r>
      <w:r w:rsidRPr="001E130D">
        <w:rPr>
          <w:color w:val="004A4A"/>
          <w:sz w:val="22"/>
          <w:szCs w:val="22"/>
        </w:rPr>
        <w:t>) and “you/your” means the person making an application for</w:t>
      </w:r>
      <w:r w:rsidR="00D825AF" w:rsidRPr="001E130D">
        <w:rPr>
          <w:color w:val="004A4A"/>
          <w:sz w:val="22"/>
          <w:szCs w:val="22"/>
        </w:rPr>
        <w:t xml:space="preserve"> </w:t>
      </w:r>
      <w:r w:rsidRPr="001E130D">
        <w:rPr>
          <w:color w:val="004A4A"/>
          <w:sz w:val="22"/>
          <w:szCs w:val="22"/>
        </w:rPr>
        <w:t>this</w:t>
      </w:r>
      <w:r w:rsidR="00D825AF" w:rsidRPr="001E130D">
        <w:rPr>
          <w:color w:val="004A4A"/>
          <w:sz w:val="22"/>
          <w:szCs w:val="22"/>
        </w:rPr>
        <w:t xml:space="preserve"> WHD Broader Group</w:t>
      </w:r>
      <w:r w:rsidRPr="001E130D">
        <w:rPr>
          <w:color w:val="004A4A"/>
          <w:sz w:val="22"/>
          <w:szCs w:val="22"/>
        </w:rPr>
        <w:t xml:space="preserve"> Scheme.</w:t>
      </w:r>
    </w:p>
    <w:p w14:paraId="6AB0500A" w14:textId="01BFED4B" w:rsidR="00BF44A8" w:rsidRPr="001E130D" w:rsidRDefault="00BF44A8" w:rsidP="00D825AF">
      <w:pPr>
        <w:pStyle w:val="ListParagraph"/>
        <w:numPr>
          <w:ilvl w:val="0"/>
          <w:numId w:val="6"/>
        </w:numPr>
        <w:spacing w:after="0" w:line="259" w:lineRule="auto"/>
        <w:ind w:left="425" w:hanging="357"/>
        <w:contextualSpacing w:val="0"/>
        <w:rPr>
          <w:color w:val="004A4A"/>
          <w:sz w:val="22"/>
          <w:szCs w:val="22"/>
        </w:rPr>
      </w:pPr>
      <w:r w:rsidRPr="001E130D">
        <w:rPr>
          <w:color w:val="004A4A"/>
          <w:sz w:val="22"/>
          <w:szCs w:val="22"/>
        </w:rPr>
        <w:t xml:space="preserve">By submitting your </w:t>
      </w:r>
      <w:r w:rsidR="008B49DC" w:rsidRPr="001E130D">
        <w:rPr>
          <w:color w:val="004A4A"/>
          <w:sz w:val="22"/>
          <w:szCs w:val="22"/>
        </w:rPr>
        <w:t>application,</w:t>
      </w:r>
      <w:r w:rsidRPr="001E130D">
        <w:rPr>
          <w:color w:val="004A4A"/>
          <w:sz w:val="22"/>
          <w:szCs w:val="22"/>
        </w:rPr>
        <w:t xml:space="preserve"> you agree to these terms and conditions.</w:t>
      </w:r>
    </w:p>
    <w:p w14:paraId="7213A8E6" w14:textId="3E6B4665" w:rsidR="00856B13" w:rsidRPr="00B133C2" w:rsidRDefault="00566744" w:rsidP="001E130D">
      <w:pPr>
        <w:pStyle w:val="Heading2"/>
        <w:spacing w:before="240" w:after="120"/>
        <w:contextualSpacing w:val="0"/>
        <w:rPr>
          <w:rFonts w:asciiTheme="minorHAnsi" w:eastAsiaTheme="minorHAnsi" w:hAnsiTheme="minorHAnsi" w:cstheme="minorBidi"/>
          <w:color w:val="004A4A"/>
          <w:sz w:val="24"/>
          <w:szCs w:val="24"/>
        </w:rPr>
      </w:pPr>
      <w:r w:rsidRPr="00B133C2">
        <w:rPr>
          <w:rFonts w:asciiTheme="minorHAnsi" w:eastAsiaTheme="minorHAnsi" w:hAnsiTheme="minorHAnsi" w:cstheme="minorBidi"/>
          <w:color w:val="004A4A"/>
          <w:sz w:val="24"/>
          <w:szCs w:val="24"/>
        </w:rPr>
        <w:t>Assurance of data privacy and security</w:t>
      </w:r>
    </w:p>
    <w:p w14:paraId="4F1D6456" w14:textId="77777777" w:rsidR="00EC60DD" w:rsidRDefault="00EC60DD" w:rsidP="00EC60DD">
      <w:pPr>
        <w:rPr>
          <w:rFonts w:cstheme="minorHAnsi"/>
          <w:color w:val="004A4A"/>
          <w:sz w:val="22"/>
          <w:szCs w:val="22"/>
        </w:rPr>
      </w:pPr>
      <w:r>
        <w:rPr>
          <w:rFonts w:cstheme="minorHAnsi"/>
          <w:color w:val="004A4A"/>
          <w:sz w:val="22"/>
          <w:szCs w:val="22"/>
        </w:rPr>
        <w:t xml:space="preserve">We will use your personal data to assess your eligibility, process your application, and provide relevant rebates or assistance. We process your personal data based on your consent and for the performance of a contract. </w:t>
      </w:r>
    </w:p>
    <w:p w14:paraId="5A7D84BB" w14:textId="37FE994B" w:rsidR="00DA20A6" w:rsidRDefault="00B708D0" w:rsidP="004672F0">
      <w:pPr>
        <w:spacing w:before="120" w:after="120"/>
        <w:rPr>
          <w:rFonts w:cstheme="minorHAnsi"/>
          <w:color w:val="004A4A"/>
          <w:sz w:val="22"/>
          <w:szCs w:val="22"/>
        </w:rPr>
      </w:pPr>
      <w:r w:rsidRPr="00B133C2">
        <w:rPr>
          <w:rFonts w:cstheme="minorHAnsi"/>
          <w:color w:val="004A4A"/>
          <w:sz w:val="22"/>
          <w:szCs w:val="22"/>
        </w:rPr>
        <w:t xml:space="preserve">We have put in place appropriate security measures to prevent your Personal data from being accidentally lost, used or accessed in an unauthorised way, altered or disclosed. In addition, we limit access to your Personal data to those employees and professional advisers who have a business need to know. </w:t>
      </w:r>
      <w:r w:rsidR="00DA20A6">
        <w:rPr>
          <w:rFonts w:cstheme="minorHAnsi"/>
          <w:color w:val="004A4A"/>
          <w:sz w:val="22"/>
          <w:szCs w:val="22"/>
        </w:rPr>
        <w:t>We may share your information with third-party service providers who assist us in processing your application and delivering services.</w:t>
      </w:r>
    </w:p>
    <w:p w14:paraId="789B0253" w14:textId="77777777" w:rsidR="005E65A3" w:rsidRDefault="005E65A3" w:rsidP="005E65A3">
      <w:pPr>
        <w:spacing w:before="120" w:after="120"/>
        <w:rPr>
          <w:rFonts w:cstheme="minorHAnsi"/>
          <w:color w:val="004A4A"/>
          <w:sz w:val="22"/>
          <w:szCs w:val="22"/>
        </w:rPr>
      </w:pPr>
      <w:r>
        <w:rPr>
          <w:rFonts w:cstheme="minorHAnsi"/>
          <w:color w:val="004A4A"/>
          <w:sz w:val="22"/>
          <w:szCs w:val="22"/>
        </w:rPr>
        <w:t>We will retain your information only for as long as necessary to fulfil the purposes for which we collected your data, including the satisfaction of any legal, accounting, or reporting requirements.</w:t>
      </w:r>
    </w:p>
    <w:p w14:paraId="119CD6D2" w14:textId="35EA4D0F" w:rsidR="005E65A3" w:rsidRDefault="005E65A3" w:rsidP="005E65A3">
      <w:pPr>
        <w:spacing w:before="120" w:after="120"/>
        <w:rPr>
          <w:rFonts w:cstheme="minorHAnsi"/>
          <w:color w:val="004A4A"/>
          <w:sz w:val="22"/>
          <w:szCs w:val="22"/>
        </w:rPr>
      </w:pPr>
      <w:r>
        <w:rPr>
          <w:rFonts w:cstheme="minorHAnsi"/>
          <w:color w:val="004A4A"/>
          <w:sz w:val="22"/>
          <w:szCs w:val="22"/>
        </w:rPr>
        <w:t>You have the right to access the personal data we hold about you, to request correction of any inaccuracies, and to request the deletion of your personal data under certain circumstances.</w:t>
      </w:r>
    </w:p>
    <w:p w14:paraId="4047DF8E" w14:textId="1E0DB805" w:rsidR="00856B13" w:rsidRDefault="009223D2" w:rsidP="004672F0">
      <w:pPr>
        <w:spacing w:before="120" w:after="120"/>
        <w:rPr>
          <w:rFonts w:cstheme="minorHAnsi"/>
          <w:color w:val="004A4A"/>
          <w:sz w:val="22"/>
          <w:szCs w:val="22"/>
        </w:rPr>
      </w:pPr>
      <w:r>
        <w:rPr>
          <w:rFonts w:cstheme="minorHAnsi"/>
          <w:color w:val="004A4A"/>
          <w:sz w:val="22"/>
          <w:szCs w:val="22"/>
        </w:rPr>
        <w:t>Further d</w:t>
      </w:r>
      <w:r w:rsidR="000B11A9" w:rsidRPr="00B133C2">
        <w:rPr>
          <w:rFonts w:cstheme="minorHAnsi"/>
          <w:color w:val="004A4A"/>
          <w:sz w:val="22"/>
          <w:szCs w:val="22"/>
        </w:rPr>
        <w:t>etails on how your information will be processed can be found in our Data Privacy Policy on our website</w:t>
      </w:r>
      <w:r w:rsidR="001836FE" w:rsidRPr="00B133C2">
        <w:rPr>
          <w:rFonts w:cstheme="minorHAnsi"/>
          <w:color w:val="004A4A"/>
          <w:sz w:val="22"/>
          <w:szCs w:val="22"/>
        </w:rPr>
        <w:t xml:space="preserve"> </w:t>
      </w:r>
      <w:hyperlink r:id="rId13" w:history="1">
        <w:r w:rsidR="001836FE" w:rsidRPr="00B133C2">
          <w:rPr>
            <w:rStyle w:val="Hyperlink"/>
            <w:rFonts w:cstheme="minorHAnsi"/>
            <w:color w:val="004A4A"/>
            <w:sz w:val="22"/>
            <w:szCs w:val="22"/>
          </w:rPr>
          <w:t>Legal Policies (</w:t>
        </w:r>
        <w:proofErr w:type="spellStart"/>
        <w:proofErr w:type="gramStart"/>
        <w:r w:rsidR="001836FE" w:rsidRPr="00B133C2">
          <w:rPr>
            <w:rStyle w:val="Hyperlink"/>
            <w:rFonts w:cstheme="minorHAnsi"/>
            <w:color w:val="004A4A"/>
            <w:sz w:val="22"/>
            <w:szCs w:val="22"/>
          </w:rPr>
          <w:t>tomato.energy</w:t>
        </w:r>
        <w:proofErr w:type="spellEnd"/>
        <w:proofErr w:type="gramEnd"/>
        <w:r w:rsidR="001836FE" w:rsidRPr="00B133C2">
          <w:rPr>
            <w:rStyle w:val="Hyperlink"/>
            <w:rFonts w:cstheme="minorHAnsi"/>
            <w:color w:val="004A4A"/>
            <w:sz w:val="22"/>
            <w:szCs w:val="22"/>
          </w:rPr>
          <w:t>)</w:t>
        </w:r>
      </w:hyperlink>
      <w:r w:rsidR="001836FE" w:rsidRPr="00B133C2">
        <w:rPr>
          <w:rFonts w:cstheme="minorHAnsi"/>
          <w:color w:val="004A4A"/>
          <w:sz w:val="22"/>
          <w:szCs w:val="22"/>
        </w:rPr>
        <w:t>.</w:t>
      </w:r>
    </w:p>
    <w:p w14:paraId="1B260389" w14:textId="74CFA787" w:rsidR="00FE54AE" w:rsidRPr="00B133C2" w:rsidRDefault="008B49DC" w:rsidP="004672F0">
      <w:pPr>
        <w:spacing w:before="120" w:after="120"/>
        <w:rPr>
          <w:rFonts w:cstheme="minorHAnsi"/>
          <w:color w:val="004A4A"/>
          <w:sz w:val="22"/>
          <w:szCs w:val="22"/>
        </w:rPr>
      </w:pPr>
      <w:r>
        <w:rPr>
          <w:rFonts w:cstheme="minorHAnsi"/>
          <w:color w:val="004A4A"/>
          <w:sz w:val="22"/>
          <w:szCs w:val="22"/>
        </w:rPr>
        <w:t>For any questions regarding your personal data, please contact our Data Protection Officer at:</w:t>
      </w:r>
      <w:r w:rsidR="006C43C8">
        <w:rPr>
          <w:rFonts w:cstheme="minorHAnsi"/>
          <w:color w:val="004A4A"/>
          <w:sz w:val="22"/>
          <w:szCs w:val="22"/>
        </w:rPr>
        <w:t xml:space="preserve"> </w:t>
      </w:r>
      <w:hyperlink r:id="rId14" w:history="1">
        <w:r w:rsidR="006C43C8" w:rsidRPr="00AB4643">
          <w:rPr>
            <w:rStyle w:val="Hyperlink"/>
          </w:rPr>
          <w:t>dpo@tomato.energy</w:t>
        </w:r>
      </w:hyperlink>
      <w:r>
        <w:rPr>
          <w:rFonts w:cstheme="minorHAnsi"/>
          <w:color w:val="004A4A"/>
          <w:sz w:val="22"/>
          <w:szCs w:val="22"/>
        </w:rPr>
        <w:t>.</w:t>
      </w:r>
    </w:p>
    <w:p w14:paraId="52558925" w14:textId="45DD5021" w:rsidR="00D14978" w:rsidRPr="00B133C2" w:rsidRDefault="003F2FE9" w:rsidP="00B133C2">
      <w:pPr>
        <w:spacing w:before="240" w:after="120"/>
        <w:rPr>
          <w:b/>
          <w:bCs/>
          <w:color w:val="004A4A"/>
        </w:rPr>
      </w:pPr>
      <w:r w:rsidRPr="00B133C2">
        <w:rPr>
          <w:b/>
          <w:bCs/>
          <w:color w:val="004A4A"/>
        </w:rPr>
        <w:lastRenderedPageBreak/>
        <w:t>Complains and dispute</w:t>
      </w:r>
    </w:p>
    <w:p w14:paraId="5B9EFB14" w14:textId="4805C560" w:rsidR="000320F4" w:rsidRPr="00B133C2" w:rsidRDefault="000320F4" w:rsidP="00080D44">
      <w:pPr>
        <w:spacing w:before="120" w:after="120"/>
        <w:rPr>
          <w:color w:val="004A4A"/>
          <w:sz w:val="22"/>
          <w:szCs w:val="22"/>
        </w:rPr>
      </w:pPr>
      <w:r w:rsidRPr="00B133C2">
        <w:rPr>
          <w:color w:val="004A4A"/>
          <w:sz w:val="22"/>
          <w:szCs w:val="22"/>
        </w:rPr>
        <w:t xml:space="preserve">Tomato Energy strive to provide a seamless experience for our customers, with high standards of service, however, there may be occasions when you feel that these objectives have not been achieved. </w:t>
      </w:r>
    </w:p>
    <w:p w14:paraId="23AC6616" w14:textId="37305A17" w:rsidR="00080D44" w:rsidRPr="00B133C2" w:rsidRDefault="008C75DE" w:rsidP="00080D44">
      <w:pPr>
        <w:spacing w:before="120" w:after="120"/>
        <w:rPr>
          <w:color w:val="004A4A"/>
          <w:sz w:val="22"/>
          <w:szCs w:val="22"/>
        </w:rPr>
      </w:pPr>
      <w:r w:rsidRPr="00B133C2">
        <w:rPr>
          <w:color w:val="004A4A"/>
          <w:sz w:val="22"/>
          <w:szCs w:val="22"/>
        </w:rPr>
        <w:t>You can submit a complaint</w:t>
      </w:r>
      <w:r w:rsidR="00DD50C4" w:rsidRPr="00B133C2">
        <w:rPr>
          <w:color w:val="004A4A"/>
          <w:sz w:val="22"/>
          <w:szCs w:val="22"/>
        </w:rPr>
        <w:t xml:space="preserve"> or dispute</w:t>
      </w:r>
      <w:r w:rsidRPr="00B133C2">
        <w:rPr>
          <w:color w:val="004A4A"/>
          <w:sz w:val="22"/>
          <w:szCs w:val="22"/>
        </w:rPr>
        <w:t xml:space="preserve"> via</w:t>
      </w:r>
      <w:r w:rsidR="003C6C26" w:rsidRPr="00B133C2">
        <w:rPr>
          <w:color w:val="004A4A"/>
          <w:sz w:val="22"/>
          <w:szCs w:val="22"/>
        </w:rPr>
        <w:t xml:space="preserve"> </w:t>
      </w:r>
      <w:hyperlink r:id="rId15" w:history="1">
        <w:r w:rsidR="003C6C26" w:rsidRPr="00B133C2">
          <w:rPr>
            <w:rStyle w:val="Hyperlink"/>
            <w:color w:val="004A4A"/>
            <w:sz w:val="22"/>
            <w:szCs w:val="22"/>
          </w:rPr>
          <w:t>complaints@tomato.energy</w:t>
        </w:r>
      </w:hyperlink>
      <w:r w:rsidR="003C6C26" w:rsidRPr="00B133C2">
        <w:rPr>
          <w:color w:val="004A4A"/>
          <w:sz w:val="22"/>
          <w:szCs w:val="22"/>
        </w:rPr>
        <w:t xml:space="preserve"> or </w:t>
      </w:r>
      <w:hyperlink r:id="rId16" w:anchor="dissatisfied" w:history="1">
        <w:r w:rsidRPr="00B133C2">
          <w:rPr>
            <w:rStyle w:val="Hyperlink"/>
            <w:color w:val="004A4A"/>
            <w:sz w:val="22"/>
            <w:szCs w:val="22"/>
          </w:rPr>
          <w:t>www.tomato.energy/contact#dissatisfied</w:t>
        </w:r>
      </w:hyperlink>
      <w:r w:rsidR="003C6C26" w:rsidRPr="00B133C2">
        <w:rPr>
          <w:color w:val="004A4A"/>
          <w:sz w:val="22"/>
          <w:szCs w:val="22"/>
        </w:rPr>
        <w:t>. Y</w:t>
      </w:r>
      <w:r w:rsidRPr="00B133C2">
        <w:rPr>
          <w:color w:val="004A4A"/>
          <w:sz w:val="22"/>
          <w:szCs w:val="22"/>
        </w:rPr>
        <w:t>ou can also find our complaints procedure</w:t>
      </w:r>
      <w:r w:rsidR="003C6C26" w:rsidRPr="00B133C2">
        <w:rPr>
          <w:color w:val="004A4A"/>
          <w:sz w:val="22"/>
          <w:szCs w:val="22"/>
        </w:rPr>
        <w:t xml:space="preserve"> here</w:t>
      </w:r>
      <w:r w:rsidR="00080D44" w:rsidRPr="00B133C2">
        <w:rPr>
          <w:color w:val="004A4A"/>
          <w:sz w:val="22"/>
          <w:szCs w:val="22"/>
        </w:rPr>
        <w:t xml:space="preserve">: </w:t>
      </w:r>
      <w:hyperlink r:id="rId17" w:history="1">
        <w:r w:rsidR="00080D44" w:rsidRPr="00B133C2">
          <w:rPr>
            <w:rStyle w:val="Hyperlink"/>
            <w:color w:val="004A4A"/>
            <w:sz w:val="22"/>
            <w:szCs w:val="22"/>
          </w:rPr>
          <w:t>Domestic_Complaints.pdf (</w:t>
        </w:r>
        <w:proofErr w:type="gramStart"/>
        <w:r w:rsidR="00080D44" w:rsidRPr="00B133C2">
          <w:rPr>
            <w:rStyle w:val="Hyperlink"/>
            <w:color w:val="004A4A"/>
            <w:sz w:val="22"/>
            <w:szCs w:val="22"/>
          </w:rPr>
          <w:t>tomato.energy</w:t>
        </w:r>
        <w:proofErr w:type="gramEnd"/>
        <w:r w:rsidR="00080D44" w:rsidRPr="00B133C2">
          <w:rPr>
            <w:rStyle w:val="Hyperlink"/>
            <w:color w:val="004A4A"/>
            <w:sz w:val="22"/>
            <w:szCs w:val="22"/>
          </w:rPr>
          <w:t>)</w:t>
        </w:r>
      </w:hyperlink>
      <w:r w:rsidR="00080D44" w:rsidRPr="00B133C2">
        <w:rPr>
          <w:color w:val="004A4A"/>
          <w:sz w:val="22"/>
          <w:szCs w:val="22"/>
        </w:rPr>
        <w:t>. And</w:t>
      </w:r>
      <w:r w:rsidRPr="00B133C2">
        <w:rPr>
          <w:color w:val="004A4A"/>
          <w:sz w:val="22"/>
          <w:szCs w:val="22"/>
        </w:rPr>
        <w:t xml:space="preserve"> you can contact us on</w:t>
      </w:r>
      <w:r w:rsidR="009105B6">
        <w:rPr>
          <w:color w:val="004A4A"/>
          <w:sz w:val="22"/>
          <w:szCs w:val="22"/>
        </w:rPr>
        <w:t xml:space="preserve"> </w:t>
      </w:r>
      <w:r w:rsidR="009105B6" w:rsidRPr="009105B6">
        <w:rPr>
          <w:color w:val="004A4A"/>
          <w:sz w:val="22"/>
          <w:szCs w:val="22"/>
        </w:rPr>
        <w:t>01256 644 064</w:t>
      </w:r>
      <w:r w:rsidR="009105B6">
        <w:rPr>
          <w:color w:val="004A4A"/>
          <w:sz w:val="22"/>
          <w:szCs w:val="22"/>
        </w:rPr>
        <w:t>.</w:t>
      </w:r>
    </w:p>
    <w:p w14:paraId="4ACAE1AF" w14:textId="7E33A948" w:rsidR="00080D44" w:rsidRPr="00B133C2" w:rsidRDefault="008C75DE" w:rsidP="00080D44">
      <w:pPr>
        <w:spacing w:before="120" w:after="120"/>
        <w:rPr>
          <w:color w:val="004A4A"/>
          <w:sz w:val="22"/>
          <w:szCs w:val="22"/>
        </w:rPr>
      </w:pPr>
      <w:r w:rsidRPr="00B133C2">
        <w:rPr>
          <w:color w:val="004A4A"/>
          <w:sz w:val="22"/>
          <w:szCs w:val="22"/>
        </w:rPr>
        <w:t xml:space="preserve">If you need independent advice at any time, Citizen Advice Scotland is available to assist: </w:t>
      </w:r>
      <w:hyperlink r:id="rId18" w:history="1">
        <w:r w:rsidR="009105B6" w:rsidRPr="005C536F">
          <w:rPr>
            <w:rStyle w:val="Hyperlink"/>
            <w:sz w:val="22"/>
            <w:szCs w:val="22"/>
          </w:rPr>
          <w:t>https://www.citizensadvice.org.uk/scotland/consumer/energy/energy-supply/</w:t>
        </w:r>
      </w:hyperlink>
      <w:r w:rsidRPr="00B133C2">
        <w:rPr>
          <w:color w:val="004A4A"/>
          <w:sz w:val="22"/>
          <w:szCs w:val="22"/>
        </w:rPr>
        <w:t xml:space="preserve">. Additionally, you can seek help from your local Citizens Advice Bureau: </w:t>
      </w:r>
      <w:hyperlink r:id="rId19" w:history="1">
        <w:r w:rsidR="00080D44" w:rsidRPr="00B133C2">
          <w:rPr>
            <w:rStyle w:val="Hyperlink"/>
            <w:color w:val="004A4A"/>
            <w:sz w:val="22"/>
            <w:szCs w:val="22"/>
          </w:rPr>
          <w:t>https://www.cas.org.uk/bureaux</w:t>
        </w:r>
      </w:hyperlink>
      <w:r w:rsidRPr="00B133C2">
        <w:rPr>
          <w:color w:val="004A4A"/>
          <w:sz w:val="22"/>
          <w:szCs w:val="22"/>
        </w:rPr>
        <w:t>.</w:t>
      </w:r>
    </w:p>
    <w:p w14:paraId="01689EE9" w14:textId="3D14E2A9" w:rsidR="003F2FE9" w:rsidRDefault="008C75DE" w:rsidP="00080D44">
      <w:pPr>
        <w:spacing w:before="120" w:after="120"/>
        <w:rPr>
          <w:color w:val="004A4A"/>
          <w:sz w:val="22"/>
          <w:szCs w:val="22"/>
        </w:rPr>
      </w:pPr>
      <w:r w:rsidRPr="00B133C2">
        <w:rPr>
          <w:color w:val="004A4A"/>
          <w:sz w:val="22"/>
          <w:szCs w:val="22"/>
        </w:rPr>
        <w:t xml:space="preserve">If the complaints procedure has been exhausted then you can contact the Energy Ombudsman on 0330 440 1624, or by email </w:t>
      </w:r>
      <w:hyperlink r:id="rId20" w:history="1">
        <w:r w:rsidR="00080D44" w:rsidRPr="00B133C2">
          <w:rPr>
            <w:rStyle w:val="Hyperlink"/>
            <w:color w:val="004A4A"/>
            <w:sz w:val="22"/>
            <w:szCs w:val="22"/>
          </w:rPr>
          <w:t>enquiry@energyombudsman.org</w:t>
        </w:r>
      </w:hyperlink>
      <w:r w:rsidRPr="00B133C2">
        <w:rPr>
          <w:color w:val="004A4A"/>
          <w:sz w:val="22"/>
          <w:szCs w:val="22"/>
        </w:rPr>
        <w:t>.</w:t>
      </w:r>
    </w:p>
    <w:p w14:paraId="1F29CE42" w14:textId="77777777" w:rsidR="008E565C" w:rsidRDefault="008E565C" w:rsidP="00080D44">
      <w:pPr>
        <w:spacing w:before="120" w:after="120"/>
        <w:rPr>
          <w:color w:val="004A4A"/>
          <w:sz w:val="22"/>
          <w:szCs w:val="22"/>
        </w:rPr>
      </w:pPr>
    </w:p>
    <w:p w14:paraId="319D073F" w14:textId="77777777" w:rsidR="00B84109" w:rsidRDefault="00B84109">
      <w:pPr>
        <w:rPr>
          <w:b/>
          <w:bCs/>
          <w:color w:val="004A4A"/>
        </w:rPr>
      </w:pPr>
      <w:r>
        <w:rPr>
          <w:b/>
          <w:bCs/>
          <w:color w:val="004A4A"/>
        </w:rPr>
        <w:br w:type="page"/>
      </w:r>
    </w:p>
    <w:p w14:paraId="561590BF" w14:textId="5FAE0259" w:rsidR="008E565C" w:rsidRPr="00B84109" w:rsidRDefault="008E565C" w:rsidP="00B84109">
      <w:pPr>
        <w:spacing w:before="120" w:after="120"/>
        <w:jc w:val="center"/>
        <w:rPr>
          <w:b/>
          <w:bCs/>
          <w:color w:val="004A4A"/>
        </w:rPr>
      </w:pPr>
      <w:r w:rsidRPr="00B84109">
        <w:rPr>
          <w:b/>
          <w:bCs/>
          <w:color w:val="004A4A"/>
        </w:rPr>
        <w:lastRenderedPageBreak/>
        <w:t xml:space="preserve">Appendix A </w:t>
      </w:r>
      <w:r w:rsidR="00514708" w:rsidRPr="00B84109">
        <w:rPr>
          <w:b/>
          <w:bCs/>
          <w:color w:val="004A4A"/>
        </w:rPr>
        <w:t>–</w:t>
      </w:r>
      <w:r w:rsidRPr="00B84109">
        <w:rPr>
          <w:b/>
          <w:bCs/>
          <w:color w:val="004A4A"/>
        </w:rPr>
        <w:t xml:space="preserve"> </w:t>
      </w:r>
      <w:r w:rsidR="00514708" w:rsidRPr="00B84109">
        <w:rPr>
          <w:b/>
          <w:bCs/>
          <w:color w:val="004A4A"/>
        </w:rPr>
        <w:t>Assessment Process</w:t>
      </w:r>
    </w:p>
    <w:p w14:paraId="26158E7D" w14:textId="77777777" w:rsidR="0061262C" w:rsidRPr="0061262C" w:rsidRDefault="0061262C" w:rsidP="00B84109">
      <w:pPr>
        <w:tabs>
          <w:tab w:val="left" w:pos="5265"/>
        </w:tabs>
        <w:spacing w:before="240" w:after="120"/>
        <w:rPr>
          <w:b/>
          <w:bCs/>
          <w:color w:val="004A4A"/>
          <w:sz w:val="22"/>
          <w:szCs w:val="22"/>
        </w:rPr>
      </w:pPr>
      <w:r w:rsidRPr="0061262C">
        <w:rPr>
          <w:b/>
          <w:bCs/>
          <w:color w:val="004A4A"/>
          <w:sz w:val="22"/>
          <w:szCs w:val="22"/>
        </w:rPr>
        <w:t>Assessment Process</w:t>
      </w:r>
    </w:p>
    <w:p w14:paraId="4658B630" w14:textId="63B542A8" w:rsidR="008656EC" w:rsidRDefault="0061262C" w:rsidP="0061262C">
      <w:pPr>
        <w:spacing w:before="120" w:after="120"/>
        <w:rPr>
          <w:color w:val="004A4A"/>
          <w:sz w:val="22"/>
          <w:szCs w:val="22"/>
        </w:rPr>
      </w:pPr>
      <w:r w:rsidRPr="0061262C">
        <w:rPr>
          <w:color w:val="004A4A"/>
          <w:sz w:val="22"/>
          <w:szCs w:val="22"/>
        </w:rPr>
        <w:t>Once we receive your application, we will review it to confirm your eligibility and will let you know if you qualify. Please bear with us while we process your application. Our assessment process may involve verifying the information provided and requesting additional documentation if necessary. Please ensure all information is accurate to avoid delays</w:t>
      </w:r>
      <w:r>
        <w:rPr>
          <w:color w:val="004A4A"/>
          <w:sz w:val="22"/>
          <w:szCs w:val="22"/>
        </w:rPr>
        <w:t>.</w:t>
      </w:r>
    </w:p>
    <w:p w14:paraId="2E5A79BD" w14:textId="77777777" w:rsidR="00445AD0" w:rsidRPr="00445AD0" w:rsidRDefault="00445AD0" w:rsidP="00445AD0">
      <w:pPr>
        <w:tabs>
          <w:tab w:val="left" w:pos="5265"/>
        </w:tabs>
        <w:spacing w:before="120" w:after="120"/>
        <w:rPr>
          <w:b/>
          <w:bCs/>
          <w:color w:val="004A4A"/>
          <w:sz w:val="22"/>
          <w:szCs w:val="22"/>
        </w:rPr>
      </w:pPr>
      <w:r w:rsidRPr="00445AD0">
        <w:rPr>
          <w:b/>
          <w:bCs/>
          <w:color w:val="004A4A"/>
          <w:sz w:val="22"/>
          <w:szCs w:val="22"/>
        </w:rPr>
        <w:t>Rebate Payment</w:t>
      </w:r>
    </w:p>
    <w:p w14:paraId="7709CFE1" w14:textId="5FFD264B" w:rsidR="0061262C" w:rsidRDefault="00445AD0" w:rsidP="00445AD0">
      <w:pPr>
        <w:spacing w:before="120" w:after="120"/>
        <w:rPr>
          <w:color w:val="004A4A"/>
          <w:sz w:val="22"/>
          <w:szCs w:val="22"/>
        </w:rPr>
      </w:pPr>
      <w:r w:rsidRPr="00445AD0">
        <w:rPr>
          <w:color w:val="004A4A"/>
          <w:sz w:val="22"/>
          <w:szCs w:val="22"/>
        </w:rPr>
        <w:t>If your application is successful, the £150 rebate will be applied directly to your electricity bill by 31 March 2025. You will receive a notification once the discount has been applied.</w:t>
      </w:r>
    </w:p>
    <w:p w14:paraId="7296D1D5" w14:textId="77777777" w:rsidR="00A860EF" w:rsidRPr="00A860EF" w:rsidRDefault="00A860EF" w:rsidP="00A860EF">
      <w:pPr>
        <w:tabs>
          <w:tab w:val="left" w:pos="5265"/>
        </w:tabs>
        <w:spacing w:before="120" w:after="120"/>
        <w:rPr>
          <w:b/>
          <w:bCs/>
          <w:color w:val="004A4A"/>
          <w:sz w:val="22"/>
          <w:szCs w:val="22"/>
        </w:rPr>
      </w:pPr>
      <w:r w:rsidRPr="00A860EF">
        <w:rPr>
          <w:b/>
          <w:bCs/>
          <w:color w:val="004A4A"/>
          <w:sz w:val="22"/>
          <w:szCs w:val="22"/>
        </w:rPr>
        <w:t>What if you don’t agree with our decision?</w:t>
      </w:r>
    </w:p>
    <w:p w14:paraId="1EFCC148" w14:textId="1AF1720C" w:rsidR="00A860EF" w:rsidRPr="00EB4DF8" w:rsidRDefault="00A860EF" w:rsidP="00EB4DF8">
      <w:pPr>
        <w:tabs>
          <w:tab w:val="left" w:pos="5265"/>
        </w:tabs>
        <w:spacing w:before="120" w:after="120"/>
        <w:rPr>
          <w:color w:val="004A4A"/>
          <w:sz w:val="22"/>
          <w:szCs w:val="22"/>
        </w:rPr>
      </w:pPr>
      <w:r w:rsidRPr="00A860EF">
        <w:rPr>
          <w:color w:val="004A4A"/>
          <w:sz w:val="22"/>
          <w:szCs w:val="22"/>
        </w:rPr>
        <w:t xml:space="preserve">We can only base our decision on the information you </w:t>
      </w:r>
      <w:r w:rsidR="008054D1">
        <w:rPr>
          <w:color w:val="004A4A"/>
          <w:sz w:val="22"/>
          <w:szCs w:val="22"/>
        </w:rPr>
        <w:t>provide</w:t>
      </w:r>
      <w:r w:rsidRPr="00A860EF">
        <w:rPr>
          <w:color w:val="004A4A"/>
          <w:sz w:val="22"/>
          <w:szCs w:val="22"/>
        </w:rPr>
        <w:t xml:space="preserve">. If you think you’ve made a mistake, you can </w:t>
      </w:r>
      <w:r w:rsidRPr="00EB4DF8">
        <w:rPr>
          <w:color w:val="004A4A"/>
          <w:sz w:val="22"/>
          <w:szCs w:val="22"/>
        </w:rPr>
        <w:t>apply again. We may need more supporting evidence if your answers change.</w:t>
      </w:r>
    </w:p>
    <w:p w14:paraId="2124A4A6" w14:textId="075A8A15" w:rsidR="00EB4DF8" w:rsidRPr="009B1B70" w:rsidRDefault="00DB44A2" w:rsidP="009B1B70">
      <w:pPr>
        <w:spacing w:before="240" w:after="120"/>
        <w:rPr>
          <w:b/>
          <w:bCs/>
          <w:color w:val="004A4A"/>
        </w:rPr>
      </w:pPr>
      <w:r w:rsidRPr="00DB44A2">
        <w:rPr>
          <w:color w:val="004A4A"/>
          <w:sz w:val="22"/>
          <w:szCs w:val="22"/>
        </w:rPr>
        <w:t>If you have a complaint or dispute, please follow the process outlined in the Complaints and Disputes section above</w:t>
      </w:r>
      <w:r w:rsidR="00EB4DF8" w:rsidRPr="00EB4DF8">
        <w:rPr>
          <w:color w:val="004A4A"/>
          <w:sz w:val="22"/>
          <w:szCs w:val="22"/>
        </w:rPr>
        <w:t xml:space="preserve">.  </w:t>
      </w:r>
    </w:p>
    <w:p w14:paraId="022E69B1" w14:textId="77777777" w:rsidR="00760062" w:rsidRPr="00760062" w:rsidRDefault="00760062" w:rsidP="00760062">
      <w:pPr>
        <w:tabs>
          <w:tab w:val="left" w:pos="5265"/>
        </w:tabs>
        <w:spacing w:before="120" w:after="120"/>
        <w:rPr>
          <w:b/>
          <w:bCs/>
          <w:color w:val="004A4A"/>
          <w:sz w:val="22"/>
          <w:szCs w:val="22"/>
        </w:rPr>
      </w:pPr>
      <w:r w:rsidRPr="00760062">
        <w:rPr>
          <w:b/>
          <w:bCs/>
          <w:color w:val="004A4A"/>
          <w:sz w:val="22"/>
          <w:szCs w:val="22"/>
        </w:rPr>
        <w:t>If there are changes in your circumstances</w:t>
      </w:r>
    </w:p>
    <w:p w14:paraId="49995FD3" w14:textId="77777777" w:rsidR="00760062" w:rsidRPr="00760062" w:rsidRDefault="00760062" w:rsidP="00760062">
      <w:pPr>
        <w:tabs>
          <w:tab w:val="left" w:pos="5265"/>
        </w:tabs>
        <w:spacing w:before="120" w:after="240"/>
        <w:rPr>
          <w:color w:val="004A4A"/>
          <w:sz w:val="22"/>
          <w:szCs w:val="22"/>
        </w:rPr>
      </w:pPr>
      <w:r w:rsidRPr="00760062">
        <w:rPr>
          <w:color w:val="004A4A"/>
          <w:sz w:val="22"/>
          <w:szCs w:val="22"/>
        </w:rPr>
        <w:t>For applicants who qualify, the rebate will be applied by 31</w:t>
      </w:r>
      <w:r w:rsidRPr="00760062">
        <w:rPr>
          <w:color w:val="004A4A"/>
          <w:sz w:val="22"/>
          <w:szCs w:val="22"/>
          <w:vertAlign w:val="superscript"/>
        </w:rPr>
        <w:t>st</w:t>
      </w:r>
      <w:r w:rsidRPr="00760062">
        <w:rPr>
          <w:color w:val="004A4A"/>
          <w:sz w:val="22"/>
          <w:szCs w:val="22"/>
        </w:rPr>
        <w:t xml:space="preserve"> March 2025. If any of the details submitted on your application change, including your account number, you must let us know as soon as possible as you may no longer be eligible for the discount.</w:t>
      </w:r>
    </w:p>
    <w:p w14:paraId="1BFE0829" w14:textId="77777777" w:rsidR="00760062" w:rsidRPr="00760062" w:rsidRDefault="00760062" w:rsidP="00760062">
      <w:pPr>
        <w:tabs>
          <w:tab w:val="left" w:pos="5265"/>
        </w:tabs>
        <w:spacing w:before="120" w:after="120"/>
        <w:rPr>
          <w:b/>
          <w:bCs/>
          <w:color w:val="004A4A"/>
          <w:sz w:val="22"/>
          <w:szCs w:val="22"/>
        </w:rPr>
      </w:pPr>
      <w:r w:rsidRPr="00760062">
        <w:rPr>
          <w:b/>
          <w:bCs/>
          <w:color w:val="004A4A"/>
          <w:sz w:val="22"/>
          <w:szCs w:val="22"/>
        </w:rPr>
        <w:t>If you switch supplier</w:t>
      </w:r>
    </w:p>
    <w:p w14:paraId="7B8BC397" w14:textId="257D42BE" w:rsidR="00760062" w:rsidRDefault="00760062" w:rsidP="00760062">
      <w:pPr>
        <w:tabs>
          <w:tab w:val="left" w:pos="5265"/>
        </w:tabs>
        <w:spacing w:before="120" w:after="240"/>
        <w:rPr>
          <w:color w:val="004A4A"/>
          <w:sz w:val="22"/>
          <w:szCs w:val="22"/>
        </w:rPr>
      </w:pPr>
      <w:r w:rsidRPr="00760062">
        <w:rPr>
          <w:color w:val="004A4A"/>
          <w:sz w:val="22"/>
          <w:szCs w:val="22"/>
        </w:rPr>
        <w:t>If you switch electricity supplier before we’ve given you the Warm Home Discount, you’ll need to contact your new supplier and see if you can apply with them instead, as their criteria may be different.</w:t>
      </w:r>
      <w:r w:rsidR="00396C39">
        <w:rPr>
          <w:color w:val="004A4A"/>
          <w:sz w:val="22"/>
          <w:szCs w:val="22"/>
        </w:rPr>
        <w:t xml:space="preserve"> </w:t>
      </w:r>
      <w:r w:rsidRPr="00760062">
        <w:rPr>
          <w:color w:val="004A4A"/>
          <w:sz w:val="22"/>
          <w:szCs w:val="22"/>
        </w:rPr>
        <w:t>Unfortunately, applications can’t be transferred between suppliers, so you’ll need to make a new application with your new supplier. We won't be able to give you the discount unless your electricity is supplied by Tomato Energy at the time we apply the rebate.</w:t>
      </w:r>
    </w:p>
    <w:p w14:paraId="4110D28E" w14:textId="77777777" w:rsidR="0036424B" w:rsidRPr="0036424B" w:rsidRDefault="0036424B" w:rsidP="0036424B">
      <w:pPr>
        <w:tabs>
          <w:tab w:val="left" w:pos="5265"/>
        </w:tabs>
        <w:spacing w:before="120" w:after="120"/>
        <w:rPr>
          <w:b/>
          <w:bCs/>
          <w:color w:val="004A4A"/>
          <w:sz w:val="22"/>
          <w:szCs w:val="22"/>
        </w:rPr>
      </w:pPr>
      <w:r w:rsidRPr="0036424B">
        <w:rPr>
          <w:b/>
          <w:bCs/>
          <w:color w:val="004A4A"/>
          <w:sz w:val="22"/>
          <w:szCs w:val="22"/>
        </w:rPr>
        <w:t>Important Information</w:t>
      </w:r>
    </w:p>
    <w:p w14:paraId="3D6A6488" w14:textId="77777777" w:rsidR="0036424B" w:rsidRPr="0036424B" w:rsidRDefault="0036424B" w:rsidP="0036424B">
      <w:pPr>
        <w:pStyle w:val="ListParagraph"/>
        <w:numPr>
          <w:ilvl w:val="0"/>
          <w:numId w:val="13"/>
        </w:numPr>
        <w:tabs>
          <w:tab w:val="left" w:pos="5265"/>
        </w:tabs>
        <w:spacing w:before="120"/>
        <w:rPr>
          <w:color w:val="004A4A"/>
          <w:sz w:val="22"/>
          <w:szCs w:val="22"/>
        </w:rPr>
      </w:pPr>
      <w:r w:rsidRPr="0036424B">
        <w:rPr>
          <w:color w:val="004A4A"/>
          <w:sz w:val="22"/>
          <w:szCs w:val="22"/>
        </w:rPr>
        <w:t>The application process is subject to deadlines, so please submit your form as soon as possible.</w:t>
      </w:r>
    </w:p>
    <w:p w14:paraId="359F922B" w14:textId="77777777" w:rsidR="0036424B" w:rsidRPr="0036424B" w:rsidRDefault="0036424B" w:rsidP="0036424B">
      <w:pPr>
        <w:pStyle w:val="ListParagraph"/>
        <w:numPr>
          <w:ilvl w:val="0"/>
          <w:numId w:val="13"/>
        </w:numPr>
        <w:tabs>
          <w:tab w:val="left" w:pos="5265"/>
        </w:tabs>
        <w:spacing w:before="120" w:after="240"/>
        <w:rPr>
          <w:color w:val="004A4A"/>
          <w:sz w:val="22"/>
          <w:szCs w:val="22"/>
        </w:rPr>
      </w:pPr>
      <w:r w:rsidRPr="0036424B">
        <w:rPr>
          <w:color w:val="004A4A"/>
          <w:sz w:val="22"/>
          <w:szCs w:val="22"/>
        </w:rPr>
        <w:t xml:space="preserve">We have a limited number of £150 rebates available for households in Scotland. The discount is distributed on a first come first serve basis. </w:t>
      </w:r>
    </w:p>
    <w:p w14:paraId="45B75084" w14:textId="77777777" w:rsidR="0036424B" w:rsidRPr="0036424B" w:rsidRDefault="0036424B" w:rsidP="0036424B">
      <w:pPr>
        <w:pStyle w:val="ListParagraph"/>
        <w:numPr>
          <w:ilvl w:val="0"/>
          <w:numId w:val="13"/>
        </w:numPr>
        <w:tabs>
          <w:tab w:val="left" w:pos="5265"/>
        </w:tabs>
        <w:spacing w:before="120"/>
        <w:rPr>
          <w:color w:val="004A4A"/>
          <w:sz w:val="22"/>
          <w:szCs w:val="22"/>
        </w:rPr>
      </w:pPr>
      <w:r w:rsidRPr="0036424B">
        <w:rPr>
          <w:color w:val="004A4A"/>
          <w:sz w:val="22"/>
          <w:szCs w:val="22"/>
        </w:rPr>
        <w:t>The £150 rebate is a one-off discount and does not affect your entitlement to other benefits.</w:t>
      </w:r>
    </w:p>
    <w:p w14:paraId="2498AA14" w14:textId="77777777" w:rsidR="0036424B" w:rsidRPr="0036424B" w:rsidRDefault="0036424B" w:rsidP="0036424B">
      <w:pPr>
        <w:pStyle w:val="ListParagraph"/>
        <w:numPr>
          <w:ilvl w:val="0"/>
          <w:numId w:val="13"/>
        </w:numPr>
        <w:tabs>
          <w:tab w:val="left" w:pos="5265"/>
        </w:tabs>
        <w:spacing w:before="120"/>
        <w:rPr>
          <w:color w:val="004A4A"/>
          <w:sz w:val="22"/>
          <w:szCs w:val="22"/>
        </w:rPr>
      </w:pPr>
      <w:r w:rsidRPr="0036424B">
        <w:rPr>
          <w:color w:val="004A4A"/>
          <w:sz w:val="22"/>
          <w:szCs w:val="22"/>
        </w:rPr>
        <w:t>Applicants may be asked to provide evidence to confirm their eligibility. If you don’t provide the evidence within the timescales requested, the rebate may not be applied.</w:t>
      </w:r>
    </w:p>
    <w:p w14:paraId="0FC177BE" w14:textId="77777777" w:rsidR="0036424B" w:rsidRPr="0036424B" w:rsidRDefault="0036424B" w:rsidP="0036424B">
      <w:pPr>
        <w:pStyle w:val="ListParagraph"/>
        <w:numPr>
          <w:ilvl w:val="0"/>
          <w:numId w:val="13"/>
        </w:numPr>
        <w:tabs>
          <w:tab w:val="left" w:pos="5265"/>
        </w:tabs>
        <w:spacing w:before="120"/>
        <w:rPr>
          <w:color w:val="004A4A"/>
          <w:sz w:val="22"/>
          <w:szCs w:val="22"/>
        </w:rPr>
      </w:pPr>
      <w:proofErr w:type="gramStart"/>
      <w:r w:rsidRPr="0036424B">
        <w:rPr>
          <w:color w:val="004A4A"/>
          <w:sz w:val="22"/>
          <w:szCs w:val="22"/>
        </w:rPr>
        <w:t>In order to</w:t>
      </w:r>
      <w:proofErr w:type="gramEnd"/>
      <w:r w:rsidRPr="0036424B">
        <w:rPr>
          <w:color w:val="004A4A"/>
          <w:sz w:val="22"/>
          <w:szCs w:val="22"/>
        </w:rPr>
        <w:t xml:space="preserve"> be eligible for the Warm Home Discount Broader Group, you will need to have your electricity supply with Tomato Energy at an address in Scotland at the time of your application and still have your supply with Tomato Energy when the rebate is awarded.</w:t>
      </w:r>
    </w:p>
    <w:p w14:paraId="0C1B6987" w14:textId="77777777" w:rsidR="0036424B" w:rsidRPr="0036424B" w:rsidRDefault="0036424B" w:rsidP="0036424B">
      <w:pPr>
        <w:pStyle w:val="ListParagraph"/>
        <w:numPr>
          <w:ilvl w:val="0"/>
          <w:numId w:val="13"/>
        </w:numPr>
        <w:tabs>
          <w:tab w:val="left" w:pos="5265"/>
        </w:tabs>
        <w:spacing w:before="120"/>
        <w:rPr>
          <w:color w:val="004A4A"/>
          <w:sz w:val="22"/>
          <w:szCs w:val="22"/>
        </w:rPr>
      </w:pPr>
      <w:r w:rsidRPr="0036424B">
        <w:rPr>
          <w:color w:val="004A4A"/>
          <w:sz w:val="22"/>
          <w:szCs w:val="22"/>
        </w:rPr>
        <w:t>Ensure your contact details are correct so we can reach you if needed.</w:t>
      </w:r>
    </w:p>
    <w:p w14:paraId="6CAF7B6B" w14:textId="77777777" w:rsidR="0036424B" w:rsidRPr="004D2D9F" w:rsidRDefault="0036424B" w:rsidP="0036424B">
      <w:pPr>
        <w:spacing w:after="120"/>
        <w:rPr>
          <w:color w:val="004A4A"/>
          <w:sz w:val="22"/>
          <w:szCs w:val="22"/>
        </w:rPr>
      </w:pPr>
      <w:r w:rsidRPr="0036424B">
        <w:rPr>
          <w:color w:val="004A4A"/>
          <w:sz w:val="22"/>
          <w:szCs w:val="22"/>
        </w:rPr>
        <w:t xml:space="preserve">To find out more </w:t>
      </w:r>
      <w:r w:rsidRPr="004D2D9F">
        <w:rPr>
          <w:color w:val="004A4A"/>
          <w:sz w:val="22"/>
          <w:szCs w:val="22"/>
        </w:rPr>
        <w:t>information about the Warm Home Discount, please visit:</w:t>
      </w:r>
    </w:p>
    <w:p w14:paraId="1BC05B53" w14:textId="126D5537" w:rsidR="004D2D9F" w:rsidRPr="004D2D9F" w:rsidRDefault="0036424B" w:rsidP="009F02CE">
      <w:pPr>
        <w:pStyle w:val="ListParagraph"/>
        <w:numPr>
          <w:ilvl w:val="0"/>
          <w:numId w:val="14"/>
        </w:numPr>
        <w:tabs>
          <w:tab w:val="left" w:pos="5265"/>
        </w:tabs>
        <w:spacing w:before="120" w:after="240"/>
        <w:rPr>
          <w:color w:val="004A4A"/>
          <w:sz w:val="22"/>
          <w:szCs w:val="22"/>
        </w:rPr>
      </w:pPr>
      <w:r w:rsidRPr="004D2D9F">
        <w:rPr>
          <w:color w:val="004A4A"/>
          <w:sz w:val="22"/>
          <w:szCs w:val="22"/>
        </w:rPr>
        <w:t xml:space="preserve">Our Warm Home Discount Page: </w:t>
      </w:r>
      <w:hyperlink r:id="rId21" w:history="1">
        <w:r w:rsidR="005924EC" w:rsidRPr="006D1CB8">
          <w:rPr>
            <w:rStyle w:val="Hyperlink"/>
            <w:sz w:val="22"/>
            <w:szCs w:val="22"/>
          </w:rPr>
          <w:t>https://www.tomato.energy/warm-home-discount</w:t>
        </w:r>
      </w:hyperlink>
      <w:r w:rsidR="005924EC">
        <w:rPr>
          <w:color w:val="004A4A"/>
          <w:sz w:val="22"/>
          <w:szCs w:val="22"/>
        </w:rPr>
        <w:t xml:space="preserve"> </w:t>
      </w:r>
    </w:p>
    <w:p w14:paraId="47285D79" w14:textId="7B265F94" w:rsidR="00A860EF" w:rsidRPr="00BC3C64" w:rsidRDefault="0036424B" w:rsidP="00BC3C64">
      <w:pPr>
        <w:pStyle w:val="ListParagraph"/>
        <w:numPr>
          <w:ilvl w:val="0"/>
          <w:numId w:val="14"/>
        </w:numPr>
        <w:tabs>
          <w:tab w:val="left" w:pos="5265"/>
        </w:tabs>
        <w:spacing w:before="120" w:after="240"/>
        <w:rPr>
          <w:color w:val="004A4A"/>
          <w:sz w:val="22"/>
          <w:szCs w:val="22"/>
        </w:rPr>
      </w:pPr>
      <w:r w:rsidRPr="004D2D9F">
        <w:rPr>
          <w:color w:val="004A4A"/>
          <w:sz w:val="22"/>
          <w:szCs w:val="22"/>
        </w:rPr>
        <w:t xml:space="preserve">Ofgem’s Warm Home Discount scheme FAQs: </w:t>
      </w:r>
      <w:hyperlink r:id="rId22" w:history="1">
        <w:r w:rsidRPr="004D2D9F">
          <w:rPr>
            <w:rStyle w:val="Hyperlink"/>
            <w:color w:val="004A4A"/>
            <w:sz w:val="22"/>
            <w:szCs w:val="22"/>
          </w:rPr>
          <w:t>https://www.ofgem.gov.uk/environmental-and-social-schemes/warm-home-discount-whd</w:t>
        </w:r>
      </w:hyperlink>
    </w:p>
    <w:sectPr w:rsidR="00A860EF" w:rsidRPr="00BC3C64" w:rsidSect="00EE0969">
      <w:headerReference w:type="default" r:id="rId23"/>
      <w:footerReference w:type="default" r:id="rId24"/>
      <w:pgSz w:w="11900" w:h="16840"/>
      <w:pgMar w:top="1134" w:right="1134" w:bottom="1134" w:left="1134"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FE3868" w14:textId="77777777" w:rsidR="00FC2990" w:rsidRDefault="00FC2990" w:rsidP="00CB146C">
      <w:r>
        <w:separator/>
      </w:r>
    </w:p>
  </w:endnote>
  <w:endnote w:type="continuationSeparator" w:id="0">
    <w:p w14:paraId="0B4FCE2F" w14:textId="77777777" w:rsidR="00FC2990" w:rsidRDefault="00FC2990" w:rsidP="00CB146C">
      <w:r>
        <w:continuationSeparator/>
      </w:r>
    </w:p>
  </w:endnote>
  <w:endnote w:type="continuationNotice" w:id="1">
    <w:p w14:paraId="5C804B11" w14:textId="77777777" w:rsidR="00FC2990" w:rsidRDefault="00FC29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BD1A4" w14:textId="77777777" w:rsidR="006552B8" w:rsidRPr="00CB146C" w:rsidRDefault="006552B8" w:rsidP="006552B8">
    <w:pPr>
      <w:pStyle w:val="BodyText"/>
      <w:spacing w:line="261" w:lineRule="auto"/>
      <w:ind w:left="720" w:right="-700" w:firstLine="720"/>
      <w:rPr>
        <w:rFonts w:asciiTheme="minorHAnsi" w:hAnsiTheme="minorHAnsi" w:cstheme="minorHAnsi"/>
        <w:color w:val="00494B"/>
        <w:w w:val="85"/>
        <w:sz w:val="18"/>
        <w:szCs w:val="18"/>
      </w:rPr>
    </w:pPr>
    <w:r w:rsidRPr="00FD2CC9">
      <w:rPr>
        <w:rFonts w:cstheme="minorHAnsi"/>
        <w:noProof/>
        <w:color w:val="00494B"/>
        <w:w w:val="105"/>
        <w:sz w:val="20"/>
        <w:szCs w:val="20"/>
      </w:rPr>
      <w:drawing>
        <wp:anchor distT="0" distB="0" distL="114300" distR="114300" simplePos="0" relativeHeight="251658241" behindDoc="0" locked="0" layoutInCell="1" allowOverlap="1" wp14:anchorId="45455490" wp14:editId="4F562B1E">
          <wp:simplePos x="0" y="0"/>
          <wp:positionH relativeFrom="margin">
            <wp:posOffset>485775</wp:posOffset>
          </wp:positionH>
          <wp:positionV relativeFrom="paragraph">
            <wp:posOffset>133350</wp:posOffset>
          </wp:positionV>
          <wp:extent cx="304800" cy="386080"/>
          <wp:effectExtent l="0" t="0" r="0" b="0"/>
          <wp:wrapNone/>
          <wp:docPr id="7" name="Picture 7" descr="A green and red smiley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green and red smiley 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4800" cy="386080"/>
                  </a:xfrm>
                  <a:prstGeom prst="rect">
                    <a:avLst/>
                  </a:prstGeom>
                </pic:spPr>
              </pic:pic>
            </a:graphicData>
          </a:graphic>
          <wp14:sizeRelH relativeFrom="page">
            <wp14:pctWidth>0</wp14:pctWidth>
          </wp14:sizeRelH>
          <wp14:sizeRelV relativeFrom="page">
            <wp14:pctHeight>0</wp14:pctHeight>
          </wp14:sizeRelV>
        </wp:anchor>
      </w:drawing>
    </w:r>
    <w:r w:rsidRPr="00CB146C">
      <w:rPr>
        <w:rFonts w:asciiTheme="minorHAnsi" w:hAnsiTheme="minorHAnsi" w:cstheme="minorHAnsi"/>
        <w:color w:val="00494B"/>
        <w:sz w:val="18"/>
        <w:szCs w:val="18"/>
      </w:rPr>
      <w:tab/>
    </w:r>
    <w:r>
      <w:rPr>
        <w:rFonts w:asciiTheme="minorHAnsi" w:hAnsiTheme="minorHAnsi" w:cstheme="minorHAnsi"/>
        <w:color w:val="00494B"/>
        <w:sz w:val="18"/>
        <w:szCs w:val="18"/>
      </w:rPr>
      <w:tab/>
    </w:r>
    <w:r>
      <w:rPr>
        <w:rFonts w:asciiTheme="minorHAnsi" w:hAnsiTheme="minorHAnsi" w:cstheme="minorHAnsi"/>
        <w:color w:val="00494B"/>
        <w:sz w:val="18"/>
        <w:szCs w:val="18"/>
      </w:rPr>
      <w:tab/>
    </w:r>
    <w:r>
      <w:rPr>
        <w:rFonts w:asciiTheme="minorHAnsi" w:hAnsiTheme="minorHAnsi" w:cstheme="minorHAnsi"/>
        <w:color w:val="00494B"/>
        <w:sz w:val="18"/>
        <w:szCs w:val="18"/>
      </w:rPr>
      <w:tab/>
    </w:r>
    <w:r>
      <w:rPr>
        <w:rFonts w:asciiTheme="minorHAnsi" w:hAnsiTheme="minorHAnsi" w:cstheme="minorHAnsi"/>
        <w:color w:val="00494B"/>
        <w:sz w:val="18"/>
        <w:szCs w:val="18"/>
      </w:rPr>
      <w:tab/>
    </w:r>
    <w:r>
      <w:rPr>
        <w:rFonts w:asciiTheme="minorHAnsi" w:hAnsiTheme="minorHAnsi" w:cstheme="minorHAnsi"/>
        <w:color w:val="00494B"/>
        <w:sz w:val="18"/>
        <w:szCs w:val="18"/>
      </w:rPr>
      <w:tab/>
    </w:r>
    <w:r>
      <w:rPr>
        <w:rFonts w:asciiTheme="minorHAnsi" w:hAnsiTheme="minorHAnsi" w:cstheme="minorHAnsi"/>
        <w:color w:val="00494B"/>
        <w:sz w:val="18"/>
        <w:szCs w:val="18"/>
      </w:rPr>
      <w:tab/>
    </w:r>
    <w:r w:rsidRPr="00CB146C">
      <w:rPr>
        <w:rFonts w:asciiTheme="minorHAnsi" w:hAnsiTheme="minorHAnsi" w:cstheme="minorHAnsi"/>
        <w:color w:val="00494B"/>
        <w:sz w:val="18"/>
        <w:szCs w:val="18"/>
      </w:rPr>
      <w:tab/>
    </w:r>
    <w:r>
      <w:rPr>
        <w:rFonts w:asciiTheme="minorHAnsi" w:hAnsiTheme="minorHAnsi" w:cstheme="minorHAnsi"/>
        <w:color w:val="00494B"/>
        <w:sz w:val="18"/>
        <w:szCs w:val="18"/>
      </w:rPr>
      <w:tab/>
    </w:r>
  </w:p>
  <w:p w14:paraId="127E1460" w14:textId="77777777" w:rsidR="00BE4AE3" w:rsidRDefault="006552B8" w:rsidP="006552B8">
    <w:pPr>
      <w:spacing w:line="273" w:lineRule="auto"/>
      <w:ind w:left="1500" w:right="-700"/>
      <w:rPr>
        <w:rFonts w:cstheme="minorHAnsi"/>
        <w:color w:val="00494B"/>
        <w:sz w:val="18"/>
        <w:szCs w:val="18"/>
      </w:rPr>
    </w:pPr>
    <w:r>
      <w:rPr>
        <w:rFonts w:cstheme="minorHAnsi"/>
        <w:color w:val="00494B"/>
        <w:sz w:val="18"/>
        <w:szCs w:val="18"/>
      </w:rPr>
      <w:t>Registered VAT No. GB389529042</w:t>
    </w:r>
    <w:r>
      <w:rPr>
        <w:rFonts w:cstheme="minorHAnsi"/>
        <w:color w:val="00494B"/>
        <w:w w:val="95"/>
        <w:sz w:val="20"/>
        <w:szCs w:val="20"/>
      </w:rPr>
      <w:t xml:space="preserve"> </w:t>
    </w:r>
    <w:r>
      <w:rPr>
        <w:rFonts w:cstheme="minorHAnsi"/>
        <w:color w:val="00494B"/>
        <w:w w:val="70"/>
        <w:sz w:val="20"/>
        <w:szCs w:val="20"/>
      </w:rPr>
      <w:t xml:space="preserve">| </w:t>
    </w:r>
    <w:r>
      <w:rPr>
        <w:rFonts w:cstheme="minorHAnsi"/>
        <w:color w:val="00494B"/>
        <w:sz w:val="18"/>
        <w:szCs w:val="18"/>
      </w:rPr>
      <w:t xml:space="preserve">Registered in England &amp; Wales No. 09735768 </w:t>
    </w:r>
  </w:p>
  <w:p w14:paraId="40F655C6" w14:textId="5A6C64B8" w:rsidR="006552B8" w:rsidRPr="003816D4" w:rsidRDefault="00BE4AE3" w:rsidP="006552B8">
    <w:pPr>
      <w:spacing w:line="273" w:lineRule="auto"/>
      <w:ind w:left="1500" w:right="-700"/>
      <w:rPr>
        <w:rFonts w:cstheme="minorHAnsi"/>
        <w:sz w:val="20"/>
        <w:szCs w:val="20"/>
      </w:rPr>
    </w:pPr>
    <w:hyperlink r:id="rId2" w:history="1">
      <w:r w:rsidRPr="00875FCC">
        <w:rPr>
          <w:rStyle w:val="Hyperlink"/>
          <w:rFonts w:cstheme="minorHAnsi"/>
          <w:sz w:val="18"/>
          <w:szCs w:val="18"/>
        </w:rPr>
        <w:t>customer.care@tomato.energy</w:t>
      </w:r>
    </w:hyperlink>
    <w:r w:rsidR="006552B8">
      <w:rPr>
        <w:rFonts w:cstheme="minorHAnsi"/>
        <w:color w:val="00494B"/>
        <w:sz w:val="18"/>
        <w:szCs w:val="18"/>
      </w:rPr>
      <w:t xml:space="preserve">  | </w:t>
    </w:r>
    <w:r w:rsidR="006552B8" w:rsidRPr="00CB146C">
      <w:rPr>
        <w:rFonts w:cstheme="minorHAnsi"/>
        <w:color w:val="00494B"/>
        <w:sz w:val="18"/>
        <w:szCs w:val="18"/>
      </w:rPr>
      <w:t xml:space="preserve">03301239540 </w:t>
    </w:r>
    <w:r w:rsidR="006552B8">
      <w:rPr>
        <w:rFonts w:cstheme="minorHAnsi"/>
        <w:color w:val="00494B"/>
        <w:sz w:val="18"/>
        <w:szCs w:val="18"/>
      </w:rPr>
      <w:tab/>
    </w:r>
  </w:p>
  <w:sdt>
    <w:sdtPr>
      <w:id w:val="-1003737442"/>
      <w:docPartObj>
        <w:docPartGallery w:val="Page Numbers (Bottom of Page)"/>
        <w:docPartUnique/>
      </w:docPartObj>
    </w:sdtPr>
    <w:sdtEndPr>
      <w:rPr>
        <w:noProof/>
      </w:rPr>
    </w:sdtEndPr>
    <w:sdtContent>
      <w:p w14:paraId="7A3E75EF" w14:textId="65EA7068" w:rsidR="003816D4" w:rsidRDefault="006552B8" w:rsidP="00BE4AE3">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6465B9" w14:textId="77777777" w:rsidR="00FC2990" w:rsidRDefault="00FC2990" w:rsidP="00CB146C">
      <w:r>
        <w:separator/>
      </w:r>
    </w:p>
  </w:footnote>
  <w:footnote w:type="continuationSeparator" w:id="0">
    <w:p w14:paraId="64391B15" w14:textId="77777777" w:rsidR="00FC2990" w:rsidRDefault="00FC2990" w:rsidP="00CB146C">
      <w:r>
        <w:continuationSeparator/>
      </w:r>
    </w:p>
  </w:footnote>
  <w:footnote w:type="continuationNotice" w:id="1">
    <w:p w14:paraId="517901A4" w14:textId="77777777" w:rsidR="00FC2990" w:rsidRDefault="00FC29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2F380" w14:textId="18D7809C" w:rsidR="001015A1" w:rsidRDefault="00457F4F" w:rsidP="00BE4AE3">
    <w:pPr>
      <w:pStyle w:val="Header"/>
      <w:jc w:val="both"/>
      <w:rPr>
        <w:rFonts w:cstheme="minorHAnsi"/>
        <w:color w:val="00494B"/>
        <w:sz w:val="18"/>
        <w:szCs w:val="18"/>
      </w:rPr>
    </w:pPr>
    <w:r>
      <w:rPr>
        <w:noProof/>
      </w:rPr>
      <w:drawing>
        <wp:anchor distT="0" distB="0" distL="114300" distR="114300" simplePos="0" relativeHeight="251658240" behindDoc="1" locked="0" layoutInCell="1" allowOverlap="1" wp14:anchorId="77BF3072" wp14:editId="469C2297">
          <wp:simplePos x="0" y="0"/>
          <wp:positionH relativeFrom="margin">
            <wp:posOffset>-100013</wp:posOffset>
          </wp:positionH>
          <wp:positionV relativeFrom="paragraph">
            <wp:posOffset>156527</wp:posOffset>
          </wp:positionV>
          <wp:extent cx="2174240" cy="337820"/>
          <wp:effectExtent l="0" t="0" r="0" b="5080"/>
          <wp:wrapTight wrapText="bothSides">
            <wp:wrapPolygon edited="0">
              <wp:start x="2271" y="0"/>
              <wp:lineTo x="0" y="2436"/>
              <wp:lineTo x="0" y="18271"/>
              <wp:lineTo x="17979" y="20707"/>
              <wp:lineTo x="21007" y="20707"/>
              <wp:lineTo x="21386" y="10962"/>
              <wp:lineTo x="21386" y="6090"/>
              <wp:lineTo x="3217" y="0"/>
              <wp:lineTo x="2271" y="0"/>
            </wp:wrapPolygon>
          </wp:wrapTight>
          <wp:docPr id="437562274"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562274" name="Graphic 43756227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74240" cy="337820"/>
                  </a:xfrm>
                  <a:prstGeom prst="rect">
                    <a:avLst/>
                  </a:prstGeom>
                </pic:spPr>
              </pic:pic>
            </a:graphicData>
          </a:graphic>
          <wp14:sizeRelH relativeFrom="page">
            <wp14:pctWidth>0</wp14:pctWidth>
          </wp14:sizeRelH>
          <wp14:sizeRelV relativeFrom="page">
            <wp14:pctHeight>0</wp14:pctHeight>
          </wp14:sizeRelV>
        </wp:anchor>
      </w:drawing>
    </w:r>
  </w:p>
  <w:p w14:paraId="08C0379D" w14:textId="77777777" w:rsidR="00BE4AE3" w:rsidRDefault="008213FF" w:rsidP="001015A1">
    <w:pPr>
      <w:pStyle w:val="BodyText"/>
      <w:spacing w:line="261" w:lineRule="auto"/>
      <w:ind w:left="5760" w:right="-700" w:firstLine="720"/>
      <w:rPr>
        <w:rFonts w:asciiTheme="minorHAnsi" w:hAnsiTheme="minorHAnsi" w:cstheme="minorHAnsi"/>
        <w:color w:val="00494B"/>
        <w:sz w:val="18"/>
        <w:szCs w:val="18"/>
      </w:rPr>
    </w:pPr>
    <w:r>
      <w:rPr>
        <w:rFonts w:asciiTheme="minorHAnsi" w:hAnsiTheme="minorHAnsi" w:cstheme="minorHAnsi"/>
        <w:color w:val="00494B"/>
        <w:sz w:val="18"/>
        <w:szCs w:val="18"/>
      </w:rPr>
      <w:t>Tomato Energy Limited</w:t>
    </w:r>
    <w:r w:rsidR="003816D4" w:rsidRPr="00CB146C">
      <w:rPr>
        <w:rFonts w:asciiTheme="minorHAnsi" w:hAnsiTheme="minorHAnsi" w:cstheme="minorHAnsi"/>
        <w:color w:val="00494B"/>
        <w:sz w:val="18"/>
        <w:szCs w:val="18"/>
      </w:rPr>
      <w:tab/>
    </w:r>
    <w:r w:rsidR="003816D4">
      <w:rPr>
        <w:rFonts w:asciiTheme="minorHAnsi" w:hAnsiTheme="minorHAnsi" w:cstheme="minorHAnsi"/>
        <w:color w:val="00494B"/>
        <w:sz w:val="18"/>
        <w:szCs w:val="18"/>
      </w:rPr>
      <w:tab/>
    </w:r>
    <w:r w:rsidR="003816D4" w:rsidRPr="00CB146C">
      <w:rPr>
        <w:rFonts w:asciiTheme="minorHAnsi" w:hAnsiTheme="minorHAnsi" w:cstheme="minorHAnsi"/>
        <w:color w:val="00494B"/>
        <w:sz w:val="18"/>
        <w:szCs w:val="18"/>
      </w:rPr>
      <w:tab/>
    </w:r>
    <w:r>
      <w:rPr>
        <w:rFonts w:asciiTheme="minorHAnsi" w:hAnsiTheme="minorHAnsi" w:cstheme="minorHAnsi"/>
        <w:color w:val="00494B"/>
        <w:sz w:val="18"/>
        <w:szCs w:val="18"/>
      </w:rPr>
      <w:t>Basing View</w:t>
    </w:r>
    <w:r w:rsidR="001667E1">
      <w:rPr>
        <w:rFonts w:asciiTheme="minorHAnsi" w:hAnsiTheme="minorHAnsi" w:cstheme="minorHAnsi"/>
        <w:color w:val="00494B"/>
        <w:sz w:val="18"/>
        <w:szCs w:val="18"/>
      </w:rPr>
      <w:t>,</w:t>
    </w:r>
    <w:r w:rsidR="003816D4" w:rsidRPr="00CB146C">
      <w:rPr>
        <w:rFonts w:asciiTheme="minorHAnsi" w:hAnsiTheme="minorHAnsi" w:cstheme="minorHAnsi"/>
        <w:color w:val="00494B"/>
        <w:sz w:val="18"/>
        <w:szCs w:val="18"/>
      </w:rPr>
      <w:t xml:space="preserve"> </w:t>
    </w:r>
  </w:p>
  <w:p w14:paraId="5F618F96" w14:textId="113065DB" w:rsidR="003816D4" w:rsidRPr="003816D4" w:rsidRDefault="003816D4" w:rsidP="001015A1">
    <w:pPr>
      <w:pStyle w:val="BodyText"/>
      <w:spacing w:line="261" w:lineRule="auto"/>
      <w:ind w:left="5760" w:right="-700" w:firstLine="720"/>
      <w:rPr>
        <w:rFonts w:asciiTheme="minorHAnsi" w:hAnsiTheme="minorHAnsi" w:cstheme="minorHAnsi"/>
        <w:color w:val="BDBDBD"/>
        <w:w w:val="95"/>
        <w:sz w:val="18"/>
        <w:szCs w:val="18"/>
      </w:rPr>
    </w:pPr>
    <w:r w:rsidRPr="00CB146C">
      <w:rPr>
        <w:rFonts w:asciiTheme="minorHAnsi" w:hAnsiTheme="minorHAnsi" w:cstheme="minorHAnsi"/>
        <w:color w:val="00494B"/>
        <w:sz w:val="18"/>
        <w:szCs w:val="18"/>
      </w:rPr>
      <w:t>RG2</w:t>
    </w:r>
    <w:r w:rsidR="008213FF">
      <w:rPr>
        <w:rFonts w:asciiTheme="minorHAnsi" w:hAnsiTheme="minorHAnsi" w:cstheme="minorHAnsi"/>
        <w:color w:val="00494B"/>
        <w:sz w:val="18"/>
        <w:szCs w:val="18"/>
      </w:rPr>
      <w:t>1 4HG,</w:t>
    </w:r>
    <w:r w:rsidRPr="00CB146C">
      <w:rPr>
        <w:rFonts w:asciiTheme="minorHAnsi" w:hAnsiTheme="minorHAnsi" w:cstheme="minorHAnsi"/>
        <w:color w:val="00494B"/>
        <w:sz w:val="18"/>
        <w:szCs w:val="18"/>
      </w:rPr>
      <w:t xml:space="preserve"> Basingstoke </w:t>
    </w:r>
    <w:r>
      <w:rPr>
        <w:rFonts w:asciiTheme="minorHAnsi" w:hAnsiTheme="minorHAnsi" w:cstheme="minorHAnsi"/>
        <w:color w:val="00494B"/>
        <w:sz w:val="18"/>
        <w:szCs w:val="18"/>
      </w:rPr>
      <w:tab/>
    </w:r>
    <w:r w:rsidRPr="00CB146C">
      <w:rPr>
        <w:rFonts w:asciiTheme="minorHAnsi" w:hAnsiTheme="minorHAnsi" w:cstheme="minorHAnsi"/>
        <w:color w:val="00494B"/>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803C9"/>
    <w:multiLevelType w:val="hybridMultilevel"/>
    <w:tmpl w:val="546C45C8"/>
    <w:lvl w:ilvl="0" w:tplc="ECFC3C5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E6BE3"/>
    <w:multiLevelType w:val="multilevel"/>
    <w:tmpl w:val="1498573A"/>
    <w:name w:val="SchCustomListNum2"/>
    <w:lvl w:ilvl="0">
      <w:start w:val="1"/>
      <w:numFmt w:val="none"/>
      <w:pStyle w:val="SchTitle"/>
      <w:suff w:val="nothing"/>
      <w:lvlText w:val=""/>
      <w:lvlJc w:val="left"/>
      <w:pPr>
        <w:ind w:left="0" w:firstLine="0"/>
      </w:pPr>
      <w:rPr>
        <w:rFonts w:ascii="Arial" w:hAnsi="Arial" w:cs="Arial" w:hint="default"/>
        <w:b w:val="0"/>
      </w:rPr>
    </w:lvl>
    <w:lvl w:ilvl="1">
      <w:start w:val="1"/>
      <w:numFmt w:val="none"/>
      <w:pStyle w:val="SchSubtitle"/>
      <w:isLgl/>
      <w:suff w:val="nothing"/>
      <w:lvlText w:val=""/>
      <w:lvlJc w:val="left"/>
      <w:pPr>
        <w:ind w:left="0" w:firstLine="0"/>
      </w:pPr>
      <w:rPr>
        <w:rFonts w:ascii="Arial" w:hAnsi="Arial" w:cs="Arial" w:hint="default"/>
        <w:b w:val="0"/>
      </w:rPr>
    </w:lvl>
    <w:lvl w:ilvl="2">
      <w:start w:val="1"/>
      <w:numFmt w:val="decimal"/>
      <w:pStyle w:val="SchNumber1"/>
      <w:lvlText w:val="%3."/>
      <w:lvlJc w:val="left"/>
      <w:pPr>
        <w:tabs>
          <w:tab w:val="num" w:pos="709"/>
        </w:tabs>
        <w:ind w:left="709" w:hanging="709"/>
      </w:pPr>
      <w:rPr>
        <w:rFonts w:ascii="Verdana" w:hAnsi="Verdana" w:cs="Arial" w:hint="default"/>
        <w:b/>
        <w:color w:val="A5A5A5" w:themeColor="accent3"/>
        <w:sz w:val="18"/>
        <w:szCs w:val="18"/>
      </w:rPr>
    </w:lvl>
    <w:lvl w:ilvl="3">
      <w:start w:val="1"/>
      <w:numFmt w:val="decimal"/>
      <w:pStyle w:val="SchNumber2"/>
      <w:lvlText w:val="%3.%4"/>
      <w:lvlJc w:val="left"/>
      <w:pPr>
        <w:tabs>
          <w:tab w:val="num" w:pos="709"/>
        </w:tabs>
        <w:ind w:left="709" w:hanging="709"/>
      </w:pPr>
      <w:rPr>
        <w:rFonts w:ascii="Verdana" w:hAnsi="Verdana" w:cs="Arial" w:hint="default"/>
        <w:b w:val="0"/>
        <w:sz w:val="18"/>
        <w:szCs w:val="18"/>
      </w:rPr>
    </w:lvl>
    <w:lvl w:ilvl="4">
      <w:start w:val="1"/>
      <w:numFmt w:val="lowerLetter"/>
      <w:pStyle w:val="SchNumber3"/>
      <w:lvlText w:val="(%5)"/>
      <w:lvlJc w:val="left"/>
      <w:pPr>
        <w:tabs>
          <w:tab w:val="num" w:pos="1418"/>
        </w:tabs>
        <w:ind w:left="1418" w:hanging="709"/>
      </w:pPr>
      <w:rPr>
        <w:rFonts w:ascii="Verdana" w:hAnsi="Verdana" w:cs="Arial" w:hint="default"/>
        <w:b w:val="0"/>
        <w:sz w:val="18"/>
        <w:szCs w:val="18"/>
      </w:rPr>
    </w:lvl>
    <w:lvl w:ilvl="5">
      <w:start w:val="1"/>
      <w:numFmt w:val="lowerRoman"/>
      <w:pStyle w:val="SchNumber4"/>
      <w:lvlText w:val="(%6)"/>
      <w:lvlJc w:val="left"/>
      <w:pPr>
        <w:tabs>
          <w:tab w:val="num" w:pos="2126"/>
        </w:tabs>
        <w:ind w:left="2126" w:hanging="708"/>
      </w:pPr>
      <w:rPr>
        <w:rFonts w:hint="default"/>
      </w:rPr>
    </w:lvl>
    <w:lvl w:ilvl="6">
      <w:start w:val="1"/>
      <w:numFmt w:val="decimal"/>
      <w:pStyle w:val="SchNumber5"/>
      <w:lvlText w:val="(%7)"/>
      <w:lvlJc w:val="left"/>
      <w:pPr>
        <w:tabs>
          <w:tab w:val="num" w:pos="2835"/>
        </w:tabs>
        <w:ind w:left="2835" w:hanging="709"/>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31680"/>
        </w:tabs>
        <w:ind w:left="0" w:firstLine="0"/>
      </w:pPr>
      <w:rPr>
        <w:rFonts w:hint="default"/>
      </w:rPr>
    </w:lvl>
  </w:abstractNum>
  <w:abstractNum w:abstractNumId="2" w15:restartNumberingAfterBreak="0">
    <w:nsid w:val="068B3818"/>
    <w:multiLevelType w:val="hybridMultilevel"/>
    <w:tmpl w:val="6EA2D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B25917"/>
    <w:multiLevelType w:val="hybridMultilevel"/>
    <w:tmpl w:val="0B201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097933"/>
    <w:multiLevelType w:val="multilevel"/>
    <w:tmpl w:val="F7AAD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426AC3"/>
    <w:multiLevelType w:val="hybridMultilevel"/>
    <w:tmpl w:val="ED24FF3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20910E59"/>
    <w:multiLevelType w:val="hybridMultilevel"/>
    <w:tmpl w:val="9E6898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1B67A1"/>
    <w:multiLevelType w:val="hybridMultilevel"/>
    <w:tmpl w:val="C3729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80430D"/>
    <w:multiLevelType w:val="hybridMultilevel"/>
    <w:tmpl w:val="9B1C29AE"/>
    <w:lvl w:ilvl="0" w:tplc="08090011">
      <w:start w:val="1"/>
      <w:numFmt w:val="decimal"/>
      <w:lvlText w:val="%1)"/>
      <w:lvlJc w:val="left"/>
      <w:pPr>
        <w:ind w:left="1287" w:hanging="360"/>
      </w:pPr>
    </w:lvl>
    <w:lvl w:ilvl="1" w:tplc="08090001">
      <w:start w:val="1"/>
      <w:numFmt w:val="bullet"/>
      <w:lvlText w:val=""/>
      <w:lvlJc w:val="left"/>
      <w:pPr>
        <w:ind w:left="1287" w:hanging="360"/>
      </w:pPr>
      <w:rPr>
        <w:rFonts w:ascii="Symbol" w:hAnsi="Symbol" w:hint="default"/>
      </w:rPr>
    </w:lvl>
    <w:lvl w:ilvl="2" w:tplc="08090003">
      <w:start w:val="1"/>
      <w:numFmt w:val="bullet"/>
      <w:lvlText w:val="o"/>
      <w:lvlJc w:val="left"/>
      <w:pPr>
        <w:ind w:left="2907" w:hanging="360"/>
      </w:pPr>
      <w:rPr>
        <w:rFonts w:ascii="Courier New" w:hAnsi="Courier New" w:cs="Courier New" w:hint="default"/>
      </w:r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 w15:restartNumberingAfterBreak="0">
    <w:nsid w:val="5AC20DF2"/>
    <w:multiLevelType w:val="hybridMultilevel"/>
    <w:tmpl w:val="5CE65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39596B"/>
    <w:multiLevelType w:val="hybridMultilevel"/>
    <w:tmpl w:val="0A12C3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44A7F3D"/>
    <w:multiLevelType w:val="hybridMultilevel"/>
    <w:tmpl w:val="20DC2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5070FD"/>
    <w:multiLevelType w:val="hybridMultilevel"/>
    <w:tmpl w:val="C7106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976542">
    <w:abstractNumId w:val="1"/>
  </w:num>
  <w:num w:numId="2" w16cid:durableId="5654537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66231170">
    <w:abstractNumId w:val="6"/>
  </w:num>
  <w:num w:numId="4" w16cid:durableId="402798489">
    <w:abstractNumId w:val="0"/>
  </w:num>
  <w:num w:numId="5" w16cid:durableId="1085229765">
    <w:abstractNumId w:val="4"/>
  </w:num>
  <w:num w:numId="6" w16cid:durableId="1835803497">
    <w:abstractNumId w:val="7"/>
  </w:num>
  <w:num w:numId="7" w16cid:durableId="1615673569">
    <w:abstractNumId w:val="8"/>
  </w:num>
  <w:num w:numId="8" w16cid:durableId="1429082455">
    <w:abstractNumId w:val="11"/>
  </w:num>
  <w:num w:numId="9" w16cid:durableId="559898959">
    <w:abstractNumId w:val="9"/>
  </w:num>
  <w:num w:numId="10" w16cid:durableId="1192913606">
    <w:abstractNumId w:val="10"/>
  </w:num>
  <w:num w:numId="11" w16cid:durableId="146827851">
    <w:abstractNumId w:val="5"/>
  </w:num>
  <w:num w:numId="12" w16cid:durableId="620573455">
    <w:abstractNumId w:val="3"/>
  </w:num>
  <w:num w:numId="13" w16cid:durableId="1241522194">
    <w:abstractNumId w:val="2"/>
  </w:num>
  <w:num w:numId="14" w16cid:durableId="126846539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46C"/>
    <w:rsid w:val="0000405F"/>
    <w:rsid w:val="000264FB"/>
    <w:rsid w:val="000320F4"/>
    <w:rsid w:val="00047333"/>
    <w:rsid w:val="00047C0E"/>
    <w:rsid w:val="000738E3"/>
    <w:rsid w:val="000741CF"/>
    <w:rsid w:val="00080D44"/>
    <w:rsid w:val="000865A2"/>
    <w:rsid w:val="0009121A"/>
    <w:rsid w:val="000A0C03"/>
    <w:rsid w:val="000B11A9"/>
    <w:rsid w:val="000D6C4F"/>
    <w:rsid w:val="000F21B7"/>
    <w:rsid w:val="000F4FE0"/>
    <w:rsid w:val="000F6618"/>
    <w:rsid w:val="00100871"/>
    <w:rsid w:val="00100DA2"/>
    <w:rsid w:val="001015A1"/>
    <w:rsid w:val="0010313E"/>
    <w:rsid w:val="00117702"/>
    <w:rsid w:val="0012095C"/>
    <w:rsid w:val="00130BA0"/>
    <w:rsid w:val="001323F9"/>
    <w:rsid w:val="0014713C"/>
    <w:rsid w:val="001643E1"/>
    <w:rsid w:val="001667E1"/>
    <w:rsid w:val="001826EC"/>
    <w:rsid w:val="001836FE"/>
    <w:rsid w:val="001961E5"/>
    <w:rsid w:val="001B1718"/>
    <w:rsid w:val="001B760F"/>
    <w:rsid w:val="001C6383"/>
    <w:rsid w:val="001D445E"/>
    <w:rsid w:val="001E130D"/>
    <w:rsid w:val="001E38AF"/>
    <w:rsid w:val="00206315"/>
    <w:rsid w:val="002128C2"/>
    <w:rsid w:val="002144A3"/>
    <w:rsid w:val="002176DF"/>
    <w:rsid w:val="002239B7"/>
    <w:rsid w:val="00227FF8"/>
    <w:rsid w:val="0023094D"/>
    <w:rsid w:val="00230E60"/>
    <w:rsid w:val="0026766E"/>
    <w:rsid w:val="002754A6"/>
    <w:rsid w:val="00277CF9"/>
    <w:rsid w:val="00280869"/>
    <w:rsid w:val="00297657"/>
    <w:rsid w:val="002A291D"/>
    <w:rsid w:val="002A527F"/>
    <w:rsid w:val="002A5487"/>
    <w:rsid w:val="002B653D"/>
    <w:rsid w:val="002C2546"/>
    <w:rsid w:val="002C2A21"/>
    <w:rsid w:val="002C4FE0"/>
    <w:rsid w:val="002D7637"/>
    <w:rsid w:val="002E2070"/>
    <w:rsid w:val="002E7603"/>
    <w:rsid w:val="002F32B6"/>
    <w:rsid w:val="002F4A66"/>
    <w:rsid w:val="002F5233"/>
    <w:rsid w:val="002F6611"/>
    <w:rsid w:val="00305E28"/>
    <w:rsid w:val="003115D6"/>
    <w:rsid w:val="003144AA"/>
    <w:rsid w:val="00315A2E"/>
    <w:rsid w:val="003174AD"/>
    <w:rsid w:val="0032169D"/>
    <w:rsid w:val="00322AEC"/>
    <w:rsid w:val="0032744F"/>
    <w:rsid w:val="00334EDC"/>
    <w:rsid w:val="0033576D"/>
    <w:rsid w:val="00363B67"/>
    <w:rsid w:val="0036424B"/>
    <w:rsid w:val="003701BA"/>
    <w:rsid w:val="0037515F"/>
    <w:rsid w:val="003816D4"/>
    <w:rsid w:val="00381748"/>
    <w:rsid w:val="00396C39"/>
    <w:rsid w:val="003A19AF"/>
    <w:rsid w:val="003B1FE3"/>
    <w:rsid w:val="003B5408"/>
    <w:rsid w:val="003C6C26"/>
    <w:rsid w:val="003D3BDE"/>
    <w:rsid w:val="003E4F63"/>
    <w:rsid w:val="003F2FE9"/>
    <w:rsid w:val="004020CF"/>
    <w:rsid w:val="00413518"/>
    <w:rsid w:val="00427FD5"/>
    <w:rsid w:val="0043293B"/>
    <w:rsid w:val="0043604A"/>
    <w:rsid w:val="00445AD0"/>
    <w:rsid w:val="00457F4F"/>
    <w:rsid w:val="004672F0"/>
    <w:rsid w:val="004A3EE3"/>
    <w:rsid w:val="004B3E30"/>
    <w:rsid w:val="004B63B5"/>
    <w:rsid w:val="004C2742"/>
    <w:rsid w:val="004C2AFD"/>
    <w:rsid w:val="004D075E"/>
    <w:rsid w:val="004D2D9F"/>
    <w:rsid w:val="004D71AC"/>
    <w:rsid w:val="004D72B8"/>
    <w:rsid w:val="004D7833"/>
    <w:rsid w:val="004E0974"/>
    <w:rsid w:val="004F1DA3"/>
    <w:rsid w:val="004F6D12"/>
    <w:rsid w:val="00502BEF"/>
    <w:rsid w:val="005074B4"/>
    <w:rsid w:val="00514708"/>
    <w:rsid w:val="00514B9F"/>
    <w:rsid w:val="00516CB4"/>
    <w:rsid w:val="00535E3C"/>
    <w:rsid w:val="00551755"/>
    <w:rsid w:val="00551A01"/>
    <w:rsid w:val="00552AAB"/>
    <w:rsid w:val="00566744"/>
    <w:rsid w:val="0057676C"/>
    <w:rsid w:val="00584570"/>
    <w:rsid w:val="00590471"/>
    <w:rsid w:val="005924EC"/>
    <w:rsid w:val="00593F3C"/>
    <w:rsid w:val="005B128D"/>
    <w:rsid w:val="005E1A91"/>
    <w:rsid w:val="005E65A3"/>
    <w:rsid w:val="005F6B79"/>
    <w:rsid w:val="00600760"/>
    <w:rsid w:val="00603287"/>
    <w:rsid w:val="00603A59"/>
    <w:rsid w:val="006048DC"/>
    <w:rsid w:val="0061262C"/>
    <w:rsid w:val="00617109"/>
    <w:rsid w:val="006205D4"/>
    <w:rsid w:val="00642CE4"/>
    <w:rsid w:val="006552B8"/>
    <w:rsid w:val="006633C1"/>
    <w:rsid w:val="0067274A"/>
    <w:rsid w:val="00690989"/>
    <w:rsid w:val="00690D69"/>
    <w:rsid w:val="00693744"/>
    <w:rsid w:val="006A67AE"/>
    <w:rsid w:val="006C326B"/>
    <w:rsid w:val="006C43C8"/>
    <w:rsid w:val="006D1AA8"/>
    <w:rsid w:val="006D7C6B"/>
    <w:rsid w:val="006E4F4E"/>
    <w:rsid w:val="006F14F0"/>
    <w:rsid w:val="006F4B55"/>
    <w:rsid w:val="007122EC"/>
    <w:rsid w:val="007138A2"/>
    <w:rsid w:val="00713A97"/>
    <w:rsid w:val="00714B7D"/>
    <w:rsid w:val="00736710"/>
    <w:rsid w:val="00742CE1"/>
    <w:rsid w:val="00751279"/>
    <w:rsid w:val="007546F4"/>
    <w:rsid w:val="0075759A"/>
    <w:rsid w:val="00760062"/>
    <w:rsid w:val="00762587"/>
    <w:rsid w:val="007750A8"/>
    <w:rsid w:val="0077589B"/>
    <w:rsid w:val="007A3500"/>
    <w:rsid w:val="007B1A7D"/>
    <w:rsid w:val="007B5C2D"/>
    <w:rsid w:val="007E0CF1"/>
    <w:rsid w:val="007F49F3"/>
    <w:rsid w:val="008054D1"/>
    <w:rsid w:val="00805E16"/>
    <w:rsid w:val="00817284"/>
    <w:rsid w:val="008213FF"/>
    <w:rsid w:val="00822148"/>
    <w:rsid w:val="00822DCB"/>
    <w:rsid w:val="00823D21"/>
    <w:rsid w:val="008240DA"/>
    <w:rsid w:val="00832AFD"/>
    <w:rsid w:val="008401CF"/>
    <w:rsid w:val="00844E48"/>
    <w:rsid w:val="00856B13"/>
    <w:rsid w:val="00856E43"/>
    <w:rsid w:val="008656EC"/>
    <w:rsid w:val="0086709F"/>
    <w:rsid w:val="00877D64"/>
    <w:rsid w:val="008834B4"/>
    <w:rsid w:val="008903AA"/>
    <w:rsid w:val="00890EB9"/>
    <w:rsid w:val="00891575"/>
    <w:rsid w:val="0089782B"/>
    <w:rsid w:val="008A45E6"/>
    <w:rsid w:val="008B49DC"/>
    <w:rsid w:val="008C75DE"/>
    <w:rsid w:val="008D5F1C"/>
    <w:rsid w:val="008E2615"/>
    <w:rsid w:val="008E565C"/>
    <w:rsid w:val="008F40BB"/>
    <w:rsid w:val="008F4A08"/>
    <w:rsid w:val="00905D3D"/>
    <w:rsid w:val="00907A82"/>
    <w:rsid w:val="009105B6"/>
    <w:rsid w:val="0091527C"/>
    <w:rsid w:val="00915D28"/>
    <w:rsid w:val="00916D4C"/>
    <w:rsid w:val="009223D2"/>
    <w:rsid w:val="00937F70"/>
    <w:rsid w:val="00942519"/>
    <w:rsid w:val="009518BC"/>
    <w:rsid w:val="009528B9"/>
    <w:rsid w:val="0096095B"/>
    <w:rsid w:val="00962844"/>
    <w:rsid w:val="00966827"/>
    <w:rsid w:val="0097508A"/>
    <w:rsid w:val="00990D9A"/>
    <w:rsid w:val="00991036"/>
    <w:rsid w:val="009A357B"/>
    <w:rsid w:val="009A57E7"/>
    <w:rsid w:val="009B1B70"/>
    <w:rsid w:val="009B7014"/>
    <w:rsid w:val="009D2EAC"/>
    <w:rsid w:val="009D6593"/>
    <w:rsid w:val="009E21E2"/>
    <w:rsid w:val="009F1FB8"/>
    <w:rsid w:val="00A01345"/>
    <w:rsid w:val="00A0528C"/>
    <w:rsid w:val="00A13B55"/>
    <w:rsid w:val="00A32952"/>
    <w:rsid w:val="00A33B1E"/>
    <w:rsid w:val="00A34669"/>
    <w:rsid w:val="00A40897"/>
    <w:rsid w:val="00A5497B"/>
    <w:rsid w:val="00A55072"/>
    <w:rsid w:val="00A554AF"/>
    <w:rsid w:val="00A6313E"/>
    <w:rsid w:val="00A6466C"/>
    <w:rsid w:val="00A860EF"/>
    <w:rsid w:val="00AA0CF2"/>
    <w:rsid w:val="00AA1A67"/>
    <w:rsid w:val="00AA2C48"/>
    <w:rsid w:val="00AB3BCF"/>
    <w:rsid w:val="00AB57FA"/>
    <w:rsid w:val="00AC4EDA"/>
    <w:rsid w:val="00AD0428"/>
    <w:rsid w:val="00AD43D4"/>
    <w:rsid w:val="00AE757D"/>
    <w:rsid w:val="00AF0B14"/>
    <w:rsid w:val="00AF5DD3"/>
    <w:rsid w:val="00B110A3"/>
    <w:rsid w:val="00B11C31"/>
    <w:rsid w:val="00B11D01"/>
    <w:rsid w:val="00B12DB7"/>
    <w:rsid w:val="00B133C2"/>
    <w:rsid w:val="00B21467"/>
    <w:rsid w:val="00B2402F"/>
    <w:rsid w:val="00B31A3F"/>
    <w:rsid w:val="00B328A3"/>
    <w:rsid w:val="00B330D8"/>
    <w:rsid w:val="00B37942"/>
    <w:rsid w:val="00B4147A"/>
    <w:rsid w:val="00B41FAE"/>
    <w:rsid w:val="00B43A74"/>
    <w:rsid w:val="00B54BA7"/>
    <w:rsid w:val="00B641D2"/>
    <w:rsid w:val="00B67987"/>
    <w:rsid w:val="00B708D0"/>
    <w:rsid w:val="00B74F13"/>
    <w:rsid w:val="00B83BC8"/>
    <w:rsid w:val="00B83E3F"/>
    <w:rsid w:val="00B84109"/>
    <w:rsid w:val="00B84222"/>
    <w:rsid w:val="00B8424F"/>
    <w:rsid w:val="00B90180"/>
    <w:rsid w:val="00B92103"/>
    <w:rsid w:val="00B954EC"/>
    <w:rsid w:val="00BA07D2"/>
    <w:rsid w:val="00BA4E81"/>
    <w:rsid w:val="00BB5BA2"/>
    <w:rsid w:val="00BB7ED4"/>
    <w:rsid w:val="00BC3599"/>
    <w:rsid w:val="00BC3C64"/>
    <w:rsid w:val="00BC42A3"/>
    <w:rsid w:val="00BD099A"/>
    <w:rsid w:val="00BD3532"/>
    <w:rsid w:val="00BE4AE3"/>
    <w:rsid w:val="00BE6E2C"/>
    <w:rsid w:val="00BF2AB8"/>
    <w:rsid w:val="00BF44A8"/>
    <w:rsid w:val="00BF5B88"/>
    <w:rsid w:val="00C105AC"/>
    <w:rsid w:val="00C177A9"/>
    <w:rsid w:val="00C2263F"/>
    <w:rsid w:val="00C278F6"/>
    <w:rsid w:val="00C4226D"/>
    <w:rsid w:val="00C432D9"/>
    <w:rsid w:val="00C501A4"/>
    <w:rsid w:val="00C5113D"/>
    <w:rsid w:val="00C55ED8"/>
    <w:rsid w:val="00C71F5E"/>
    <w:rsid w:val="00C77CB7"/>
    <w:rsid w:val="00C87B2A"/>
    <w:rsid w:val="00C90C03"/>
    <w:rsid w:val="00CA36CF"/>
    <w:rsid w:val="00CB146C"/>
    <w:rsid w:val="00CB3DB6"/>
    <w:rsid w:val="00CC193B"/>
    <w:rsid w:val="00CC5F1A"/>
    <w:rsid w:val="00CE245A"/>
    <w:rsid w:val="00CE5256"/>
    <w:rsid w:val="00D001E5"/>
    <w:rsid w:val="00D03100"/>
    <w:rsid w:val="00D04E85"/>
    <w:rsid w:val="00D1154A"/>
    <w:rsid w:val="00D14978"/>
    <w:rsid w:val="00D14E20"/>
    <w:rsid w:val="00D23DD1"/>
    <w:rsid w:val="00D31194"/>
    <w:rsid w:val="00D317CB"/>
    <w:rsid w:val="00D42D0A"/>
    <w:rsid w:val="00D4513F"/>
    <w:rsid w:val="00D510B3"/>
    <w:rsid w:val="00D626AD"/>
    <w:rsid w:val="00D62B8C"/>
    <w:rsid w:val="00D62CF7"/>
    <w:rsid w:val="00D678E3"/>
    <w:rsid w:val="00D825AF"/>
    <w:rsid w:val="00D91BE3"/>
    <w:rsid w:val="00D96515"/>
    <w:rsid w:val="00DA114E"/>
    <w:rsid w:val="00DA20A6"/>
    <w:rsid w:val="00DA5040"/>
    <w:rsid w:val="00DB44A2"/>
    <w:rsid w:val="00DB49D7"/>
    <w:rsid w:val="00DD50C4"/>
    <w:rsid w:val="00DD6BA8"/>
    <w:rsid w:val="00DE302D"/>
    <w:rsid w:val="00DE468B"/>
    <w:rsid w:val="00DF1C33"/>
    <w:rsid w:val="00DF35E6"/>
    <w:rsid w:val="00E1163A"/>
    <w:rsid w:val="00E152B5"/>
    <w:rsid w:val="00E24557"/>
    <w:rsid w:val="00E27D16"/>
    <w:rsid w:val="00E30737"/>
    <w:rsid w:val="00E323E8"/>
    <w:rsid w:val="00E358A0"/>
    <w:rsid w:val="00E4081A"/>
    <w:rsid w:val="00E45D4B"/>
    <w:rsid w:val="00E65058"/>
    <w:rsid w:val="00E74085"/>
    <w:rsid w:val="00E82081"/>
    <w:rsid w:val="00E92097"/>
    <w:rsid w:val="00E964D3"/>
    <w:rsid w:val="00EA0E83"/>
    <w:rsid w:val="00EA597A"/>
    <w:rsid w:val="00EB00A2"/>
    <w:rsid w:val="00EB1927"/>
    <w:rsid w:val="00EB4DF8"/>
    <w:rsid w:val="00EC190D"/>
    <w:rsid w:val="00EC1C07"/>
    <w:rsid w:val="00EC60DD"/>
    <w:rsid w:val="00EE0969"/>
    <w:rsid w:val="00EF5E0C"/>
    <w:rsid w:val="00F06FFA"/>
    <w:rsid w:val="00F10D1C"/>
    <w:rsid w:val="00F1196E"/>
    <w:rsid w:val="00F1671B"/>
    <w:rsid w:val="00F22A4E"/>
    <w:rsid w:val="00F23D11"/>
    <w:rsid w:val="00F27C7F"/>
    <w:rsid w:val="00F36BB2"/>
    <w:rsid w:val="00F40A17"/>
    <w:rsid w:val="00F557C1"/>
    <w:rsid w:val="00F5775F"/>
    <w:rsid w:val="00F654AE"/>
    <w:rsid w:val="00F725DC"/>
    <w:rsid w:val="00F84845"/>
    <w:rsid w:val="00F85654"/>
    <w:rsid w:val="00F85CAD"/>
    <w:rsid w:val="00FA3593"/>
    <w:rsid w:val="00FA3CD3"/>
    <w:rsid w:val="00FA70B9"/>
    <w:rsid w:val="00FB474F"/>
    <w:rsid w:val="00FB4C16"/>
    <w:rsid w:val="00FC2990"/>
    <w:rsid w:val="00FC58FF"/>
    <w:rsid w:val="00FD7B7A"/>
    <w:rsid w:val="00FE1676"/>
    <w:rsid w:val="00FE3E03"/>
    <w:rsid w:val="00FE54AE"/>
    <w:rsid w:val="00FE7622"/>
    <w:rsid w:val="00FF1F68"/>
    <w:rsid w:val="00FF2766"/>
    <w:rsid w:val="336230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6477C"/>
  <w15:chartTrackingRefBased/>
  <w15:docId w15:val="{BEF6EC72-6405-4DCC-BB5D-D93C4AC03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7"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7"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1"/>
    <w:qFormat/>
    <w:rsid w:val="003816D4"/>
    <w:pPr>
      <w:keepNext/>
      <w:keepLines/>
      <w:tabs>
        <w:tab w:val="left" w:pos="340"/>
      </w:tabs>
      <w:spacing w:before="320" w:after="360" w:line="320" w:lineRule="atLeast"/>
      <w:contextualSpacing/>
      <w:outlineLvl w:val="1"/>
    </w:pPr>
    <w:rPr>
      <w:rFonts w:ascii="Arial" w:eastAsiaTheme="majorEastAsia" w:hAnsi="Arial" w:cstheme="majorBidi"/>
      <w:b/>
      <w:bCs/>
      <w:color w:val="A5A5A5" w:themeColor="accent3"/>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146C"/>
    <w:pPr>
      <w:tabs>
        <w:tab w:val="center" w:pos="4680"/>
        <w:tab w:val="right" w:pos="9360"/>
      </w:tabs>
    </w:pPr>
  </w:style>
  <w:style w:type="character" w:customStyle="1" w:styleId="HeaderChar">
    <w:name w:val="Header Char"/>
    <w:basedOn w:val="DefaultParagraphFont"/>
    <w:link w:val="Header"/>
    <w:uiPriority w:val="99"/>
    <w:rsid w:val="00CB146C"/>
  </w:style>
  <w:style w:type="paragraph" w:styleId="Footer">
    <w:name w:val="footer"/>
    <w:basedOn w:val="Normal"/>
    <w:link w:val="FooterChar"/>
    <w:uiPriority w:val="99"/>
    <w:unhideWhenUsed/>
    <w:rsid w:val="00CB146C"/>
    <w:pPr>
      <w:tabs>
        <w:tab w:val="center" w:pos="4680"/>
        <w:tab w:val="right" w:pos="9360"/>
      </w:tabs>
    </w:pPr>
  </w:style>
  <w:style w:type="character" w:customStyle="1" w:styleId="FooterChar">
    <w:name w:val="Footer Char"/>
    <w:basedOn w:val="DefaultParagraphFont"/>
    <w:link w:val="Footer"/>
    <w:uiPriority w:val="99"/>
    <w:rsid w:val="00CB146C"/>
  </w:style>
  <w:style w:type="paragraph" w:styleId="BodyText">
    <w:name w:val="Body Text"/>
    <w:basedOn w:val="Normal"/>
    <w:link w:val="BodyTextChar"/>
    <w:uiPriority w:val="1"/>
    <w:qFormat/>
    <w:rsid w:val="00CB146C"/>
    <w:pPr>
      <w:widowControl w:val="0"/>
      <w:autoSpaceDE w:val="0"/>
      <w:autoSpaceDN w:val="0"/>
    </w:pPr>
    <w:rPr>
      <w:rFonts w:ascii="Arial" w:eastAsia="Arial" w:hAnsi="Arial" w:cs="Arial"/>
      <w:sz w:val="19"/>
      <w:szCs w:val="19"/>
      <w:lang w:val="en-US"/>
    </w:rPr>
  </w:style>
  <w:style w:type="character" w:customStyle="1" w:styleId="BodyTextChar">
    <w:name w:val="Body Text Char"/>
    <w:basedOn w:val="DefaultParagraphFont"/>
    <w:link w:val="BodyText"/>
    <w:uiPriority w:val="1"/>
    <w:rsid w:val="00CB146C"/>
    <w:rPr>
      <w:rFonts w:ascii="Arial" w:eastAsia="Arial" w:hAnsi="Arial" w:cs="Arial"/>
      <w:sz w:val="19"/>
      <w:szCs w:val="19"/>
      <w:lang w:val="en-US"/>
    </w:rPr>
  </w:style>
  <w:style w:type="character" w:styleId="Hyperlink">
    <w:name w:val="Hyperlink"/>
    <w:basedOn w:val="DefaultParagraphFont"/>
    <w:uiPriority w:val="99"/>
    <w:unhideWhenUsed/>
    <w:rsid w:val="00CB146C"/>
    <w:rPr>
      <w:color w:val="0563C1" w:themeColor="hyperlink"/>
      <w:u w:val="single"/>
    </w:rPr>
  </w:style>
  <w:style w:type="character" w:styleId="FollowedHyperlink">
    <w:name w:val="FollowedHyperlink"/>
    <w:basedOn w:val="DefaultParagraphFont"/>
    <w:uiPriority w:val="99"/>
    <w:semiHidden/>
    <w:unhideWhenUsed/>
    <w:rsid w:val="00CB146C"/>
    <w:rPr>
      <w:color w:val="954F72" w:themeColor="followedHyperlink"/>
      <w:u w:val="single"/>
    </w:rPr>
  </w:style>
  <w:style w:type="character" w:styleId="UnresolvedMention">
    <w:name w:val="Unresolved Mention"/>
    <w:basedOn w:val="DefaultParagraphFont"/>
    <w:uiPriority w:val="99"/>
    <w:semiHidden/>
    <w:unhideWhenUsed/>
    <w:rsid w:val="00CB146C"/>
    <w:rPr>
      <w:color w:val="605E5C"/>
      <w:shd w:val="clear" w:color="auto" w:fill="E1DFDD"/>
    </w:rPr>
  </w:style>
  <w:style w:type="character" w:customStyle="1" w:styleId="Heading2Char">
    <w:name w:val="Heading 2 Char"/>
    <w:basedOn w:val="DefaultParagraphFont"/>
    <w:link w:val="Heading2"/>
    <w:uiPriority w:val="1"/>
    <w:rsid w:val="003816D4"/>
    <w:rPr>
      <w:rFonts w:ascii="Arial" w:eastAsiaTheme="majorEastAsia" w:hAnsi="Arial" w:cstheme="majorBidi"/>
      <w:b/>
      <w:bCs/>
      <w:color w:val="A5A5A5" w:themeColor="accent3"/>
      <w:sz w:val="28"/>
      <w:szCs w:val="26"/>
    </w:rPr>
  </w:style>
  <w:style w:type="paragraph" w:styleId="FootnoteText">
    <w:name w:val="footnote text"/>
    <w:basedOn w:val="Normal"/>
    <w:link w:val="FootnoteTextChar"/>
    <w:uiPriority w:val="17"/>
    <w:rsid w:val="003816D4"/>
    <w:pPr>
      <w:tabs>
        <w:tab w:val="left" w:pos="340"/>
      </w:tabs>
      <w:spacing w:after="120" w:line="240" w:lineRule="atLeast"/>
      <w:ind w:left="85" w:hanging="85"/>
    </w:pPr>
    <w:rPr>
      <w:rFonts w:ascii="Arial" w:hAnsi="Arial"/>
      <w:sz w:val="16"/>
      <w:szCs w:val="20"/>
    </w:rPr>
  </w:style>
  <w:style w:type="character" w:customStyle="1" w:styleId="FootnoteTextChar">
    <w:name w:val="Footnote Text Char"/>
    <w:basedOn w:val="DefaultParagraphFont"/>
    <w:link w:val="FootnoteText"/>
    <w:uiPriority w:val="17"/>
    <w:rsid w:val="003816D4"/>
    <w:rPr>
      <w:rFonts w:ascii="Arial" w:hAnsi="Arial"/>
      <w:sz w:val="16"/>
      <w:szCs w:val="20"/>
    </w:rPr>
  </w:style>
  <w:style w:type="table" w:styleId="TableGrid">
    <w:name w:val="Table Grid"/>
    <w:basedOn w:val="TableNormal"/>
    <w:uiPriority w:val="39"/>
    <w:rsid w:val="003816D4"/>
    <w:pPr>
      <w:spacing w:line="280" w:lineRule="atLeast"/>
    </w:pPr>
    <w:rPr>
      <w:rFonts w:ascii="Arial" w:hAnsi="Arial"/>
      <w:sz w:val="20"/>
      <w:szCs w:val="20"/>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17"/>
    <w:rsid w:val="003816D4"/>
    <w:rPr>
      <w:vertAlign w:val="superscript"/>
    </w:rPr>
  </w:style>
  <w:style w:type="character" w:customStyle="1" w:styleId="Heading1Text">
    <w:name w:val="Heading 1 Text"/>
    <w:basedOn w:val="DefaultParagraphFont"/>
    <w:uiPriority w:val="14"/>
    <w:qFormat/>
    <w:rsid w:val="003816D4"/>
    <w:rPr>
      <w:rFonts w:cs="Times New Roman"/>
      <w:b/>
      <w:smallCaps/>
    </w:rPr>
  </w:style>
  <w:style w:type="paragraph" w:customStyle="1" w:styleId="Body2">
    <w:name w:val="Body 2"/>
    <w:basedOn w:val="Normal"/>
    <w:link w:val="Body2Char"/>
    <w:qFormat/>
    <w:rsid w:val="003816D4"/>
    <w:pPr>
      <w:spacing w:after="210" w:line="264" w:lineRule="auto"/>
      <w:ind w:left="709"/>
      <w:jc w:val="both"/>
    </w:pPr>
    <w:rPr>
      <w:rFonts w:ascii="Arial" w:eastAsia="Times New Roman" w:hAnsi="Arial" w:cs="Times New Roman"/>
      <w:sz w:val="21"/>
    </w:rPr>
  </w:style>
  <w:style w:type="paragraph" w:customStyle="1" w:styleId="Body1">
    <w:name w:val="Body 1"/>
    <w:basedOn w:val="Normal"/>
    <w:link w:val="Body1Char"/>
    <w:qFormat/>
    <w:rsid w:val="003816D4"/>
    <w:pPr>
      <w:spacing w:after="210" w:line="264" w:lineRule="auto"/>
      <w:jc w:val="both"/>
    </w:pPr>
    <w:rPr>
      <w:rFonts w:ascii="Arial" w:eastAsia="Times New Roman" w:hAnsi="Arial" w:cs="Times New Roman"/>
      <w:sz w:val="21"/>
    </w:rPr>
  </w:style>
  <w:style w:type="character" w:customStyle="1" w:styleId="Body2Char">
    <w:name w:val="Body 2 Char"/>
    <w:basedOn w:val="DefaultParagraphFont"/>
    <w:link w:val="Body2"/>
    <w:locked/>
    <w:rsid w:val="003816D4"/>
    <w:rPr>
      <w:rFonts w:ascii="Arial" w:eastAsia="Times New Roman" w:hAnsi="Arial" w:cs="Times New Roman"/>
      <w:sz w:val="21"/>
    </w:rPr>
  </w:style>
  <w:style w:type="character" w:customStyle="1" w:styleId="Body1Char">
    <w:name w:val="Body 1 Char"/>
    <w:basedOn w:val="DefaultParagraphFont"/>
    <w:link w:val="Body1"/>
    <w:rsid w:val="003816D4"/>
    <w:rPr>
      <w:rFonts w:ascii="Arial" w:eastAsia="Times New Roman" w:hAnsi="Arial" w:cs="Times New Roman"/>
      <w:sz w:val="21"/>
    </w:rPr>
  </w:style>
  <w:style w:type="character" w:customStyle="1" w:styleId="BoldText">
    <w:name w:val="BoldText"/>
    <w:basedOn w:val="DefaultParagraphFont"/>
    <w:uiPriority w:val="15"/>
    <w:qFormat/>
    <w:rsid w:val="003816D4"/>
    <w:rPr>
      <w:b/>
    </w:rPr>
  </w:style>
  <w:style w:type="paragraph" w:customStyle="1" w:styleId="SchTitle">
    <w:name w:val="Sch  Title"/>
    <w:basedOn w:val="SchSubtitle"/>
    <w:next w:val="SchSubtitle"/>
    <w:uiPriority w:val="10"/>
    <w:qFormat/>
    <w:rsid w:val="003816D4"/>
    <w:pPr>
      <w:numPr>
        <w:ilvl w:val="0"/>
      </w:numPr>
    </w:pPr>
    <w:rPr>
      <w:smallCaps/>
    </w:rPr>
  </w:style>
  <w:style w:type="paragraph" w:customStyle="1" w:styleId="SchSubtitle">
    <w:name w:val="Sch  Subtitle"/>
    <w:basedOn w:val="Normal"/>
    <w:next w:val="Body2"/>
    <w:uiPriority w:val="11"/>
    <w:qFormat/>
    <w:rsid w:val="003816D4"/>
    <w:pPr>
      <w:keepNext/>
      <w:numPr>
        <w:ilvl w:val="1"/>
        <w:numId w:val="1"/>
      </w:numPr>
      <w:spacing w:after="210" w:line="264" w:lineRule="auto"/>
      <w:jc w:val="center"/>
    </w:pPr>
    <w:rPr>
      <w:rFonts w:ascii="Verdana" w:eastAsia="Arial Unicode MS" w:hAnsi="Verdana" w:cs="Times New Roman"/>
      <w:b/>
      <w:sz w:val="20"/>
      <w:szCs w:val="21"/>
      <w:lang w:eastAsia="en-GB"/>
    </w:rPr>
  </w:style>
  <w:style w:type="paragraph" w:customStyle="1" w:styleId="SchNumber1">
    <w:name w:val="Sch Number 1"/>
    <w:basedOn w:val="Normal"/>
    <w:next w:val="Body2"/>
    <w:link w:val="SchNumber1Char"/>
    <w:uiPriority w:val="12"/>
    <w:qFormat/>
    <w:rsid w:val="003816D4"/>
    <w:pPr>
      <w:numPr>
        <w:ilvl w:val="2"/>
        <w:numId w:val="1"/>
      </w:numPr>
      <w:spacing w:after="210" w:line="264" w:lineRule="auto"/>
      <w:jc w:val="both"/>
      <w:outlineLvl w:val="0"/>
    </w:pPr>
    <w:rPr>
      <w:rFonts w:ascii="Verdana" w:eastAsia="Arial Unicode MS" w:hAnsi="Verdana" w:cs="Times New Roman"/>
      <w:sz w:val="18"/>
      <w:szCs w:val="21"/>
      <w:lang w:eastAsia="en-GB"/>
    </w:rPr>
  </w:style>
  <w:style w:type="paragraph" w:customStyle="1" w:styleId="SchNumber2">
    <w:name w:val="Sch Number 2"/>
    <w:basedOn w:val="Normal"/>
    <w:next w:val="Body2"/>
    <w:uiPriority w:val="12"/>
    <w:qFormat/>
    <w:rsid w:val="003816D4"/>
    <w:pPr>
      <w:numPr>
        <w:ilvl w:val="3"/>
        <w:numId w:val="1"/>
      </w:numPr>
      <w:tabs>
        <w:tab w:val="clear" w:pos="709"/>
        <w:tab w:val="num" w:pos="360"/>
      </w:tabs>
      <w:spacing w:after="240"/>
      <w:ind w:left="714" w:hanging="357"/>
      <w:jc w:val="both"/>
      <w:outlineLvl w:val="1"/>
    </w:pPr>
    <w:rPr>
      <w:rFonts w:ascii="Verdana" w:eastAsia="Arial Unicode MS" w:hAnsi="Verdana" w:cs="Times New Roman"/>
      <w:sz w:val="18"/>
      <w:szCs w:val="21"/>
      <w:lang w:eastAsia="en-GB"/>
    </w:rPr>
  </w:style>
  <w:style w:type="paragraph" w:customStyle="1" w:styleId="SchNumber3">
    <w:name w:val="Sch Number 3"/>
    <w:basedOn w:val="Normal"/>
    <w:next w:val="Body2"/>
    <w:link w:val="SchNumber3Char"/>
    <w:uiPriority w:val="12"/>
    <w:qFormat/>
    <w:rsid w:val="003816D4"/>
    <w:pPr>
      <w:numPr>
        <w:ilvl w:val="4"/>
        <w:numId w:val="1"/>
      </w:numPr>
      <w:tabs>
        <w:tab w:val="clear" w:pos="1418"/>
        <w:tab w:val="num" w:pos="360"/>
      </w:tabs>
      <w:spacing w:after="240"/>
      <w:jc w:val="both"/>
      <w:outlineLvl w:val="2"/>
    </w:pPr>
    <w:rPr>
      <w:rFonts w:ascii="Verdana" w:eastAsia="Arial Unicode MS" w:hAnsi="Verdana" w:cs="Times New Roman"/>
      <w:sz w:val="18"/>
      <w:szCs w:val="21"/>
      <w:lang w:eastAsia="en-GB"/>
    </w:rPr>
  </w:style>
  <w:style w:type="paragraph" w:customStyle="1" w:styleId="SchNumber4">
    <w:name w:val="Sch Number 4"/>
    <w:basedOn w:val="Normal"/>
    <w:next w:val="Normal"/>
    <w:uiPriority w:val="12"/>
    <w:qFormat/>
    <w:rsid w:val="003816D4"/>
    <w:pPr>
      <w:numPr>
        <w:ilvl w:val="5"/>
        <w:numId w:val="1"/>
      </w:numPr>
      <w:spacing w:after="210" w:line="264" w:lineRule="auto"/>
      <w:jc w:val="both"/>
      <w:outlineLvl w:val="3"/>
    </w:pPr>
    <w:rPr>
      <w:rFonts w:ascii="Verdana" w:eastAsia="Arial Unicode MS" w:hAnsi="Verdana" w:cs="Times New Roman"/>
      <w:sz w:val="20"/>
      <w:szCs w:val="21"/>
      <w:lang w:eastAsia="en-GB"/>
    </w:rPr>
  </w:style>
  <w:style w:type="paragraph" w:customStyle="1" w:styleId="SchNumber5">
    <w:name w:val="Sch Number 5"/>
    <w:basedOn w:val="Normal"/>
    <w:next w:val="Normal"/>
    <w:uiPriority w:val="12"/>
    <w:qFormat/>
    <w:rsid w:val="003816D4"/>
    <w:pPr>
      <w:numPr>
        <w:ilvl w:val="6"/>
        <w:numId w:val="1"/>
      </w:numPr>
      <w:spacing w:after="210" w:line="264" w:lineRule="auto"/>
      <w:jc w:val="both"/>
      <w:outlineLvl w:val="4"/>
    </w:pPr>
    <w:rPr>
      <w:rFonts w:ascii="Verdana" w:eastAsia="Arial Unicode MS" w:hAnsi="Verdana" w:cs="Times New Roman"/>
      <w:sz w:val="20"/>
      <w:szCs w:val="21"/>
      <w:lang w:eastAsia="en-GB"/>
    </w:rPr>
  </w:style>
  <w:style w:type="character" w:customStyle="1" w:styleId="SchNumber1Char">
    <w:name w:val="Sch Number 1 Char"/>
    <w:basedOn w:val="DefaultParagraphFont"/>
    <w:link w:val="SchNumber1"/>
    <w:uiPriority w:val="12"/>
    <w:rsid w:val="003816D4"/>
    <w:rPr>
      <w:rFonts w:ascii="Verdana" w:eastAsia="Arial Unicode MS" w:hAnsi="Verdana" w:cs="Times New Roman"/>
      <w:sz w:val="18"/>
      <w:szCs w:val="21"/>
      <w:lang w:eastAsia="en-GB"/>
    </w:rPr>
  </w:style>
  <w:style w:type="character" w:customStyle="1" w:styleId="SchNumber3Char">
    <w:name w:val="Sch Number 3 Char"/>
    <w:basedOn w:val="DefaultParagraphFont"/>
    <w:link w:val="SchNumber3"/>
    <w:uiPriority w:val="12"/>
    <w:rsid w:val="003816D4"/>
    <w:rPr>
      <w:rFonts w:ascii="Verdana" w:eastAsia="Arial Unicode MS" w:hAnsi="Verdana" w:cs="Times New Roman"/>
      <w:sz w:val="18"/>
      <w:szCs w:val="21"/>
      <w:lang w:eastAsia="en-GB"/>
    </w:rPr>
  </w:style>
  <w:style w:type="paragraph" w:styleId="ListParagraph">
    <w:name w:val="List Paragraph"/>
    <w:basedOn w:val="Normal"/>
    <w:uiPriority w:val="34"/>
    <w:qFormat/>
    <w:rsid w:val="004C2742"/>
    <w:pPr>
      <w:spacing w:after="120" w:line="276" w:lineRule="auto"/>
      <w:ind w:left="720"/>
      <w:contextualSpacing/>
    </w:pPr>
    <w:rPr>
      <w:rFonts w:eastAsiaTheme="minorEastAsia"/>
      <w:sz w:val="20"/>
      <w:szCs w:val="20"/>
    </w:rPr>
  </w:style>
  <w:style w:type="paragraph" w:styleId="NormalWeb">
    <w:name w:val="Normal (Web)"/>
    <w:basedOn w:val="Normal"/>
    <w:uiPriority w:val="99"/>
    <w:unhideWhenUsed/>
    <w:rsid w:val="00D510B3"/>
    <w:pPr>
      <w:spacing w:before="100" w:beforeAutospacing="1" w:after="100" w:afterAutospacing="1"/>
    </w:pPr>
    <w:rPr>
      <w:rFonts w:ascii="Times New Roman" w:eastAsia="Times New Roman" w:hAnsi="Times New Roman" w:cs="Times New Roman"/>
      <w:lang w:eastAsia="en-GB"/>
    </w:rPr>
  </w:style>
  <w:style w:type="paragraph" w:customStyle="1" w:styleId="task-list-item">
    <w:name w:val="task-list-item"/>
    <w:basedOn w:val="Normal"/>
    <w:rsid w:val="00D510B3"/>
    <w:pPr>
      <w:spacing w:before="100" w:beforeAutospacing="1" w:after="100" w:afterAutospacing="1"/>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BA07D2"/>
    <w:rPr>
      <w:sz w:val="16"/>
      <w:szCs w:val="16"/>
    </w:rPr>
  </w:style>
  <w:style w:type="paragraph" w:styleId="CommentText">
    <w:name w:val="annotation text"/>
    <w:basedOn w:val="Normal"/>
    <w:link w:val="CommentTextChar"/>
    <w:uiPriority w:val="99"/>
    <w:unhideWhenUsed/>
    <w:rsid w:val="00BA07D2"/>
    <w:rPr>
      <w:sz w:val="20"/>
      <w:szCs w:val="20"/>
    </w:rPr>
  </w:style>
  <w:style w:type="character" w:customStyle="1" w:styleId="CommentTextChar">
    <w:name w:val="Comment Text Char"/>
    <w:basedOn w:val="DefaultParagraphFont"/>
    <w:link w:val="CommentText"/>
    <w:uiPriority w:val="99"/>
    <w:rsid w:val="00BA07D2"/>
    <w:rPr>
      <w:sz w:val="20"/>
      <w:szCs w:val="20"/>
    </w:rPr>
  </w:style>
  <w:style w:type="paragraph" w:styleId="CommentSubject">
    <w:name w:val="annotation subject"/>
    <w:basedOn w:val="CommentText"/>
    <w:next w:val="CommentText"/>
    <w:link w:val="CommentSubjectChar"/>
    <w:uiPriority w:val="99"/>
    <w:semiHidden/>
    <w:unhideWhenUsed/>
    <w:rsid w:val="00BA07D2"/>
    <w:rPr>
      <w:b/>
      <w:bCs/>
    </w:rPr>
  </w:style>
  <w:style w:type="character" w:customStyle="1" w:styleId="CommentSubjectChar">
    <w:name w:val="Comment Subject Char"/>
    <w:basedOn w:val="CommentTextChar"/>
    <w:link w:val="CommentSubject"/>
    <w:uiPriority w:val="99"/>
    <w:semiHidden/>
    <w:rsid w:val="00BA07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041503">
      <w:bodyDiv w:val="1"/>
      <w:marLeft w:val="0"/>
      <w:marRight w:val="0"/>
      <w:marTop w:val="0"/>
      <w:marBottom w:val="0"/>
      <w:divBdr>
        <w:top w:val="none" w:sz="0" w:space="0" w:color="auto"/>
        <w:left w:val="none" w:sz="0" w:space="0" w:color="auto"/>
        <w:bottom w:val="none" w:sz="0" w:space="0" w:color="auto"/>
        <w:right w:val="none" w:sz="0" w:space="0" w:color="auto"/>
      </w:divBdr>
    </w:div>
    <w:div w:id="626740075">
      <w:bodyDiv w:val="1"/>
      <w:marLeft w:val="0"/>
      <w:marRight w:val="0"/>
      <w:marTop w:val="0"/>
      <w:marBottom w:val="0"/>
      <w:divBdr>
        <w:top w:val="none" w:sz="0" w:space="0" w:color="auto"/>
        <w:left w:val="none" w:sz="0" w:space="0" w:color="auto"/>
        <w:bottom w:val="none" w:sz="0" w:space="0" w:color="auto"/>
        <w:right w:val="none" w:sz="0" w:space="0" w:color="auto"/>
      </w:divBdr>
    </w:div>
    <w:div w:id="202370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omato.energy/legal-policies" TargetMode="External"/><Relationship Id="rId18" Type="http://schemas.openxmlformats.org/officeDocument/2006/relationships/hyperlink" Target="https://www.citizensadvice.org.uk/scotland/consumer/energy/energy-suppl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tomato.energy/warm-home-discount" TargetMode="External"/><Relationship Id="rId7" Type="http://schemas.openxmlformats.org/officeDocument/2006/relationships/settings" Target="settings.xml"/><Relationship Id="rId12" Type="http://schemas.openxmlformats.org/officeDocument/2006/relationships/hyperlink" Target="mailto:WHD@tomato.energy" TargetMode="External"/><Relationship Id="rId17" Type="http://schemas.openxmlformats.org/officeDocument/2006/relationships/hyperlink" Target="https://www.tomato.energy/assets/documents/Domestic_Complaints.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omato.energy/contact" TargetMode="External"/><Relationship Id="rId20" Type="http://schemas.openxmlformats.org/officeDocument/2006/relationships/hyperlink" Target="mailto:enquiry@energyombudsman.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HD@tomato.energy"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complaints@tomato.energy"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cas.org.uk/bureau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tomato.energy" TargetMode="External"/><Relationship Id="rId22" Type="http://schemas.openxmlformats.org/officeDocument/2006/relationships/hyperlink" Target="https://www.ofgem.gov.uk/environmental-and-social-schemes/warm-home-discount-whd"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customer.care@tomato.energy"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5398ef3b-58ed-4864-9d96-73d5b56adb48">
      <UserInfo>
        <DisplayName>Sarah Hayes</DisplayName>
        <AccountId>9</AccountId>
        <AccountType/>
      </UserInfo>
      <UserInfo>
        <DisplayName>Edita Gargasiene</DisplayName>
        <AccountId>20</AccountId>
        <AccountType/>
      </UserInfo>
    </SharedWithUsers>
    <lcf76f155ced4ddcb4097134ff3c332f xmlns="fbbb4fa7-0fd4-493d-8490-3e60afbfd30b">
      <Terms xmlns="http://schemas.microsoft.com/office/infopath/2007/PartnerControls"/>
    </lcf76f155ced4ddcb4097134ff3c332f>
    <TaxCatchAll xmlns="5398ef3b-58ed-4864-9d96-73d5b56adb4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7B12720031C84D82746866EA9EE3FF" ma:contentTypeVersion="13" ma:contentTypeDescription="Create a new document." ma:contentTypeScope="" ma:versionID="b265ffa88a0960ddc290acd4932c4f4d">
  <xsd:schema xmlns:xsd="http://www.w3.org/2001/XMLSchema" xmlns:xs="http://www.w3.org/2001/XMLSchema" xmlns:p="http://schemas.microsoft.com/office/2006/metadata/properties" xmlns:ns2="fbbb4fa7-0fd4-493d-8490-3e60afbfd30b" xmlns:ns3="5398ef3b-58ed-4864-9d96-73d5b56adb48" targetNamespace="http://schemas.microsoft.com/office/2006/metadata/properties" ma:root="true" ma:fieldsID="e18c02ecf300923c41c190511f457d55" ns2:_="" ns3:_="">
    <xsd:import namespace="fbbb4fa7-0fd4-493d-8490-3e60afbfd30b"/>
    <xsd:import namespace="5398ef3b-58ed-4864-9d96-73d5b56adb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bb4fa7-0fd4-493d-8490-3e60afbfd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693e027-3672-43c4-8858-6e05ea0a67b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98ef3b-58ed-4864-9d96-73d5b56adb4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94b2c20-244e-4050-a018-19263e855081}" ma:internalName="TaxCatchAll" ma:showField="CatchAllData" ma:web="5398ef3b-58ed-4864-9d96-73d5b56adb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11DABF-B23D-4FD3-94A8-685BDC2B4E77}">
  <ds:schemaRefs>
    <ds:schemaRef ds:uri="http://schemas.openxmlformats.org/officeDocument/2006/bibliography"/>
  </ds:schemaRefs>
</ds:datastoreItem>
</file>

<file path=customXml/itemProps2.xml><?xml version="1.0" encoding="utf-8"?>
<ds:datastoreItem xmlns:ds="http://schemas.openxmlformats.org/officeDocument/2006/customXml" ds:itemID="{5E4DC28F-BEA3-4A37-9C15-A07071F5DF56}">
  <ds:schemaRefs>
    <ds:schemaRef ds:uri="5398ef3b-58ed-4864-9d96-73d5b56adb48"/>
    <ds:schemaRef ds:uri="http://purl.org/dc/dcmitype/"/>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fbbb4fa7-0fd4-493d-8490-3e60afbfd30b"/>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EEAA1B1D-C4C1-4D59-B7E5-E58A0A061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bb4fa7-0fd4-493d-8490-3e60afbfd30b"/>
    <ds:schemaRef ds:uri="5398ef3b-58ed-4864-9d96-73d5b56adb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9F0A0C-F4E6-4C85-AF5E-D3A62FC2AA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1879</Words>
  <Characters>10715</Characters>
  <Application>Microsoft Office Word</Application>
  <DocSecurity>0</DocSecurity>
  <Lines>89</Lines>
  <Paragraphs>25</Paragraphs>
  <ScaleCrop>false</ScaleCrop>
  <Company/>
  <LinksUpToDate>false</LinksUpToDate>
  <CharactersWithSpaces>12569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Bishal Gurung</dc:creator>
  <cp:keywords/>
  <dc:description/>
  <cp:lastModifiedBy>Edita Gargasiene</cp:lastModifiedBy>
  <cp:revision>2</cp:revision>
  <cp:lastPrinted>2023-02-08T07:44:00Z</cp:lastPrinted>
  <dcterms:created xsi:type="dcterms:W3CDTF">2024-11-18T16:11:00Z</dcterms:created>
  <dcterms:modified xsi:type="dcterms:W3CDTF">2024-11-18T16:11:00Z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0x010100767B12720031C84D82746866EA9EE3FF</vt:lpwstr>
  </property>
  <property fmtid="{D5CDD505-2E9C-101B-9397-08002B2CF9AE}" pid="3" name="MediaServiceImageTags">
    <vt:lpwstr/>
  </property>
</Properties>
</file>